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7441" w14:textId="77777777" w:rsidR="00E03BF3" w:rsidRPr="00E03BF3" w:rsidRDefault="00E03BF3" w:rsidP="00E03BF3">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E03BF3">
        <w:rPr>
          <w:rFonts w:ascii="SimSun" w:eastAsia="SimSun" w:hAnsi="SimSun" w:cs="SimSun" w:hint="eastAsia"/>
          <w:b/>
          <w:bCs/>
          <w:color w:val="212529"/>
          <w:kern w:val="36"/>
          <w:sz w:val="48"/>
          <w:szCs w:val="48"/>
          <w:lang w:bidi="he-IL"/>
        </w:rPr>
        <w:t>罗马书</w:t>
      </w:r>
      <w:r w:rsidRPr="00E03BF3">
        <w:rPr>
          <w:rFonts w:ascii="Roboto Slab" w:eastAsia="Times New Roman" w:hAnsi="Roboto Slab" w:cs="Times New Roman"/>
          <w:b/>
          <w:bCs/>
          <w:color w:val="212529"/>
          <w:kern w:val="36"/>
          <w:sz w:val="48"/>
          <w:szCs w:val="48"/>
          <w:lang w:bidi="he-IL"/>
        </w:rPr>
        <w:t xml:space="preserve"> 8:28-30</w:t>
      </w:r>
    </w:p>
    <w:p w14:paraId="02EFDD53" w14:textId="77777777" w:rsidR="00E03BF3" w:rsidRPr="00E03BF3" w:rsidRDefault="00E03BF3" w:rsidP="00E03BF3">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E03BF3">
        <w:rPr>
          <w:rFonts w:ascii="SimSun" w:eastAsia="SimSun" w:hAnsi="SimSun" w:cs="SimSun" w:hint="eastAsia"/>
          <w:b/>
          <w:bCs/>
          <w:i/>
          <w:iCs/>
          <w:color w:val="555555"/>
          <w:sz w:val="27"/>
          <w:szCs w:val="27"/>
          <w:lang w:bidi="he-IL"/>
        </w:rPr>
        <w:t>神在罗马书</w:t>
      </w:r>
      <w:r w:rsidRPr="00E03BF3">
        <w:rPr>
          <w:rFonts w:ascii="Roboto" w:eastAsia="Times New Roman" w:hAnsi="Roboto" w:cs="Times New Roman"/>
          <w:b/>
          <w:bCs/>
          <w:i/>
          <w:iCs/>
          <w:color w:val="555555"/>
          <w:sz w:val="27"/>
          <w:szCs w:val="27"/>
          <w:lang w:bidi="he-IL"/>
        </w:rPr>
        <w:t xml:space="preserve"> 8:28 </w:t>
      </w:r>
      <w:r w:rsidRPr="00E03BF3">
        <w:rPr>
          <w:rFonts w:ascii="SimSun" w:eastAsia="SimSun" w:hAnsi="SimSun" w:cs="SimSun" w:hint="eastAsia"/>
          <w:b/>
          <w:bCs/>
          <w:i/>
          <w:iCs/>
          <w:color w:val="555555"/>
          <w:sz w:val="27"/>
          <w:szCs w:val="27"/>
          <w:lang w:bidi="he-IL"/>
        </w:rPr>
        <w:t>应许说，祂让万事塑造信徒，成为基督的模样，为要使多人与基督同为后嗣，一同作王</w:t>
      </w:r>
      <w:r w:rsidRPr="00E03BF3">
        <w:rPr>
          <w:rFonts w:ascii="SimSun" w:eastAsia="SimSun" w:hAnsi="SimSun" w:cs="SimSun"/>
          <w:b/>
          <w:bCs/>
          <w:i/>
          <w:iCs/>
          <w:color w:val="555555"/>
          <w:sz w:val="27"/>
          <w:szCs w:val="27"/>
          <w:lang w:bidi="he-IL"/>
        </w:rPr>
        <w:t>。</w:t>
      </w:r>
    </w:p>
    <w:p w14:paraId="470A686F"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保罗在罗马书</w:t>
      </w:r>
      <w:r w:rsidRPr="00E03BF3">
        <w:rPr>
          <w:rFonts w:ascii="Roboto" w:eastAsia="Times New Roman" w:hAnsi="Roboto" w:cs="Times New Roman"/>
          <w:color w:val="555555"/>
          <w:sz w:val="27"/>
          <w:szCs w:val="27"/>
          <w:lang w:bidi="he-IL"/>
        </w:rPr>
        <w:t xml:space="preserve"> 8:28 </w:t>
      </w:r>
      <w:r w:rsidRPr="00E03BF3">
        <w:rPr>
          <w:rFonts w:ascii="SimSun" w:eastAsia="SimSun" w:hAnsi="SimSun" w:cs="SimSun" w:hint="eastAsia"/>
          <w:color w:val="555555"/>
          <w:sz w:val="27"/>
          <w:szCs w:val="27"/>
          <w:lang w:bidi="he-IL"/>
        </w:rPr>
        <w:t>使用了</w:t>
      </w:r>
      <w:r w:rsidRPr="00E03BF3">
        <w:rPr>
          <w:rFonts w:ascii="Roboto" w:eastAsia="Times New Roman" w:hAnsi="Roboto" w:cs="Times New Roman"/>
          <w:color w:val="555555"/>
          <w:sz w:val="27"/>
          <w:szCs w:val="27"/>
          <w:lang w:bidi="he-IL"/>
        </w:rPr>
        <w:t xml:space="preserve"> </w:t>
      </w:r>
      <w:r w:rsidRPr="00E03BF3">
        <w:rPr>
          <w:rFonts w:ascii="Roboto" w:eastAsia="Times New Roman" w:hAnsi="Roboto" w:cs="Roboto"/>
          <w:color w:val="555555"/>
          <w:sz w:val="27"/>
          <w:szCs w:val="27"/>
          <w:lang w:bidi="he-IL"/>
        </w:rPr>
        <w:t>“</w:t>
      </w:r>
      <w:r w:rsidRPr="00E03BF3">
        <w:rPr>
          <w:rFonts w:ascii="SimSun" w:eastAsia="SimSun" w:hAnsi="SimSun" w:cs="SimSun" w:hint="eastAsia"/>
          <w:b/>
          <w:bCs/>
          <w:color w:val="555555"/>
          <w:sz w:val="27"/>
          <w:szCs w:val="27"/>
          <w:lang w:bidi="he-IL"/>
        </w:rPr>
        <w:t>被召</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一词，与罗马书一章用来指罗马信徒的词一样</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罗马书</w:t>
      </w:r>
      <w:r w:rsidRPr="00E03BF3">
        <w:rPr>
          <w:rFonts w:ascii="Roboto" w:eastAsia="Times New Roman" w:hAnsi="Roboto" w:cs="Times New Roman"/>
          <w:color w:val="555555"/>
          <w:sz w:val="27"/>
          <w:szCs w:val="27"/>
          <w:lang w:bidi="he-IL"/>
        </w:rPr>
        <w:t xml:space="preserve"> 1:6-</w:t>
      </w:r>
      <w:proofErr w:type="gramStart"/>
      <w:r w:rsidRPr="00E03BF3">
        <w:rPr>
          <w:rFonts w:ascii="Roboto" w:eastAsia="Times New Roman" w:hAnsi="Roboto" w:cs="Times New Roman"/>
          <w:color w:val="555555"/>
          <w:sz w:val="27"/>
          <w:szCs w:val="27"/>
          <w:lang w:bidi="he-IL"/>
        </w:rPr>
        <w:t>7)</w:t>
      </w:r>
      <w:r w:rsidRPr="00E03BF3">
        <w:rPr>
          <w:rFonts w:ascii="SimSun" w:eastAsia="SimSun" w:hAnsi="SimSun" w:cs="SimSun" w:hint="eastAsia"/>
          <w:color w:val="555555"/>
          <w:sz w:val="27"/>
          <w:szCs w:val="27"/>
          <w:lang w:bidi="he-IL"/>
        </w:rPr>
        <w:t>。</w:t>
      </w:r>
      <w:proofErr w:type="gramEnd"/>
      <w:r w:rsidRPr="00E03BF3">
        <w:rPr>
          <w:rFonts w:ascii="SimSun" w:eastAsia="SimSun" w:hAnsi="SimSun" w:cs="SimSun" w:hint="eastAsia"/>
          <w:color w:val="555555"/>
          <w:sz w:val="27"/>
          <w:szCs w:val="27"/>
          <w:lang w:bidi="he-IL"/>
        </w:rPr>
        <w:t>作为信徒，我们是为神的目的蒙召的圣徒。所以，对于那</w:t>
      </w:r>
      <w:r w:rsidRPr="00E03BF3">
        <w:rPr>
          <w:rFonts w:ascii="SimSun" w:eastAsia="SimSun" w:hAnsi="SimSun" w:cs="SimSun" w:hint="eastAsia"/>
          <w:b/>
          <w:bCs/>
          <w:color w:val="555555"/>
          <w:sz w:val="27"/>
          <w:szCs w:val="27"/>
          <w:lang w:bidi="he-IL"/>
        </w:rPr>
        <w:t>爱神的人</w:t>
      </w:r>
      <w:r w:rsidRPr="00E03BF3">
        <w:rPr>
          <w:rFonts w:ascii="SimSun" w:eastAsia="SimSun" w:hAnsi="SimSun" w:cs="SimSun" w:hint="eastAsia"/>
          <w:color w:val="555555"/>
          <w:sz w:val="27"/>
          <w:szCs w:val="27"/>
          <w:lang w:bidi="he-IL"/>
        </w:rPr>
        <w:t>，</w:t>
      </w:r>
      <w:r w:rsidRPr="00E03BF3">
        <w:rPr>
          <w:rFonts w:ascii="SimSun" w:eastAsia="SimSun" w:hAnsi="SimSun" w:cs="SimSun" w:hint="eastAsia"/>
          <w:b/>
          <w:bCs/>
          <w:color w:val="555555"/>
          <w:sz w:val="27"/>
          <w:szCs w:val="27"/>
          <w:lang w:bidi="he-IL"/>
        </w:rPr>
        <w:t>就是按他旨意被召的人</w:t>
      </w:r>
      <w:r w:rsidRPr="00E03BF3">
        <w:rPr>
          <w:rFonts w:ascii="SimSun" w:eastAsia="SimSun" w:hAnsi="SimSun" w:cs="SimSun" w:hint="eastAsia"/>
          <w:color w:val="555555"/>
          <w:sz w:val="27"/>
          <w:szCs w:val="27"/>
          <w:lang w:bidi="he-IL"/>
        </w:rPr>
        <w:t>，神使</w:t>
      </w:r>
      <w:r w:rsidRPr="00E03BF3">
        <w:rPr>
          <w:rFonts w:ascii="SimSun" w:eastAsia="SimSun" w:hAnsi="SimSun" w:cs="SimSun" w:hint="eastAsia"/>
          <w:b/>
          <w:bCs/>
          <w:color w:val="555555"/>
          <w:sz w:val="27"/>
          <w:szCs w:val="27"/>
          <w:lang w:bidi="he-IL"/>
        </w:rPr>
        <w:t>万事都互相效力，叫</w:t>
      </w:r>
      <w:r w:rsidRPr="00E03BF3">
        <w:rPr>
          <w:rFonts w:ascii="SimSun" w:eastAsia="SimSun" w:hAnsi="SimSun" w:cs="SimSun" w:hint="eastAsia"/>
          <w:color w:val="555555"/>
          <w:sz w:val="27"/>
          <w:szCs w:val="27"/>
          <w:lang w:bidi="he-IL"/>
        </w:rPr>
        <w:t>他们</w:t>
      </w:r>
      <w:r w:rsidRPr="00E03BF3">
        <w:rPr>
          <w:rFonts w:ascii="SimSun" w:eastAsia="SimSun" w:hAnsi="SimSun" w:cs="SimSun" w:hint="eastAsia"/>
          <w:b/>
          <w:bCs/>
          <w:color w:val="555555"/>
          <w:sz w:val="27"/>
          <w:szCs w:val="27"/>
          <w:lang w:bidi="he-IL"/>
        </w:rPr>
        <w:t>得益处</w:t>
      </w:r>
      <w:r w:rsidRPr="00E03BF3">
        <w:rPr>
          <w:rFonts w:ascii="SimSun" w:eastAsia="SimSun" w:hAnsi="SimSun" w:cs="SimSun" w:hint="eastAsia"/>
          <w:color w:val="555555"/>
          <w:sz w:val="27"/>
          <w:szCs w:val="27"/>
          <w:lang w:bidi="he-IL"/>
        </w:rPr>
        <w:t>。我们可能会被试探说，</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那好，那么这就意味着神会为我做这些这些。</w:t>
      </w:r>
      <w:r w:rsidRPr="00E03BF3">
        <w:rPr>
          <w:rFonts w:ascii="Roboto" w:eastAsia="Times New Roman" w:hAnsi="Roboto" w:cs="Roboto"/>
          <w:color w:val="555555"/>
          <w:sz w:val="27"/>
          <w:szCs w:val="27"/>
          <w:lang w:bidi="he-IL"/>
        </w:rPr>
        <w:t>”</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但神不是让我们决定什么是</w:t>
      </w:r>
      <w:r w:rsidRPr="00E03BF3">
        <w:rPr>
          <w:rFonts w:ascii="Roboto" w:eastAsia="Times New Roman" w:hAnsi="Roboto" w:cs="Times New Roman"/>
          <w:color w:val="555555"/>
          <w:sz w:val="27"/>
          <w:szCs w:val="27"/>
          <w:lang w:bidi="he-IL"/>
        </w:rPr>
        <w:t xml:space="preserve"> </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有益处</w:t>
      </w:r>
      <w:r w:rsidRPr="00E03BF3">
        <w:rPr>
          <w:rFonts w:ascii="Roboto" w:eastAsia="Times New Roman" w:hAnsi="Roboto" w:cs="Roboto"/>
          <w:color w:val="555555"/>
          <w:sz w:val="27"/>
          <w:szCs w:val="27"/>
          <w:lang w:bidi="he-IL"/>
        </w:rPr>
        <w:t>”</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的，祂会告诉我们什么是有益处的。对我们有益处的是让我们效法成为基督的模样。神要使用发生在我们生命中的每一件事来塑造我们成为祂儿子的模样</w:t>
      </w:r>
      <w:r w:rsidRPr="00E03BF3">
        <w:rPr>
          <w:rFonts w:ascii="SimSun" w:eastAsia="SimSun" w:hAnsi="SimSun" w:cs="SimSun"/>
          <w:color w:val="555555"/>
          <w:sz w:val="27"/>
          <w:szCs w:val="27"/>
          <w:lang w:bidi="he-IL"/>
        </w:rPr>
        <w:t>。</w:t>
      </w:r>
    </w:p>
    <w:p w14:paraId="75553567"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这并不意味着，我们总是能显而易见地看出某些事情是有益处的。但有时，神向我们显明祂如何动工。比如，即使保罗被误判入狱，他仍然看到</w:t>
      </w:r>
      <w:proofErr w:type="gramStart"/>
      <w:r w:rsidRPr="00E03BF3">
        <w:rPr>
          <w:rFonts w:ascii="SimSun" w:eastAsia="SimSun" w:hAnsi="SimSun" w:cs="SimSun" w:hint="eastAsia"/>
          <w:color w:val="555555"/>
          <w:sz w:val="27"/>
          <w:szCs w:val="27"/>
          <w:lang w:bidi="he-IL"/>
        </w:rPr>
        <w:t>神使用</w:t>
      </w:r>
      <w:proofErr w:type="gramEnd"/>
      <w:r w:rsidRPr="00E03BF3">
        <w:rPr>
          <w:rFonts w:ascii="SimSun" w:eastAsia="SimSun" w:hAnsi="SimSun" w:cs="SimSun" w:hint="eastAsia"/>
          <w:color w:val="555555"/>
          <w:sz w:val="27"/>
          <w:szCs w:val="27"/>
          <w:lang w:bidi="he-IL"/>
        </w:rPr>
        <w:t>这一经历，使他得益处，因为保</w:t>
      </w:r>
      <w:proofErr w:type="gramStart"/>
      <w:r w:rsidRPr="00E03BF3">
        <w:rPr>
          <w:rFonts w:ascii="SimSun" w:eastAsia="SimSun" w:hAnsi="SimSun" w:cs="SimSun" w:hint="eastAsia"/>
          <w:color w:val="555555"/>
          <w:sz w:val="27"/>
          <w:szCs w:val="27"/>
          <w:lang w:bidi="he-IL"/>
        </w:rPr>
        <w:t>罗能够</w:t>
      </w:r>
      <w:proofErr w:type="gramEnd"/>
      <w:r w:rsidRPr="00E03BF3">
        <w:rPr>
          <w:rFonts w:ascii="SimSun" w:eastAsia="SimSun" w:hAnsi="SimSun" w:cs="SimSun" w:hint="eastAsia"/>
          <w:color w:val="555555"/>
          <w:sz w:val="27"/>
          <w:szCs w:val="27"/>
          <w:lang w:bidi="he-IL"/>
        </w:rPr>
        <w:t>向狱中看守他的人分享福音信息，而且其他信徒在自己面临监禁和死亡时，也可以得到鼓励，毫无畏惧地分享福音信息</w:t>
      </w:r>
      <w:r w:rsidRPr="00E03BF3">
        <w:rPr>
          <w:rFonts w:ascii="Roboto" w:eastAsia="Times New Roman" w:hAnsi="Roboto" w:cs="Times New Roman"/>
          <w:color w:val="555555"/>
          <w:sz w:val="27"/>
          <w:szCs w:val="27"/>
          <w:lang w:bidi="he-IL"/>
        </w:rPr>
        <w:t xml:space="preserve"> (</w:t>
      </w:r>
      <w:proofErr w:type="gramStart"/>
      <w:r w:rsidRPr="00E03BF3">
        <w:rPr>
          <w:rFonts w:ascii="SimSun" w:eastAsia="SimSun" w:hAnsi="SimSun" w:cs="SimSun" w:hint="eastAsia"/>
          <w:color w:val="555555"/>
          <w:sz w:val="27"/>
          <w:szCs w:val="27"/>
          <w:lang w:bidi="he-IL"/>
        </w:rPr>
        <w:t>腓</w:t>
      </w:r>
      <w:proofErr w:type="gramEnd"/>
      <w:r w:rsidRPr="00E03BF3">
        <w:rPr>
          <w:rFonts w:ascii="SimSun" w:eastAsia="SimSun" w:hAnsi="SimSun" w:cs="SimSun" w:hint="eastAsia"/>
          <w:color w:val="555555"/>
          <w:sz w:val="27"/>
          <w:szCs w:val="27"/>
          <w:lang w:bidi="he-IL"/>
        </w:rPr>
        <w:t>立比书</w:t>
      </w:r>
      <w:r w:rsidRPr="00E03BF3">
        <w:rPr>
          <w:rFonts w:ascii="Roboto" w:eastAsia="Times New Roman" w:hAnsi="Roboto" w:cs="Times New Roman"/>
          <w:color w:val="555555"/>
          <w:sz w:val="27"/>
          <w:szCs w:val="27"/>
          <w:lang w:bidi="he-IL"/>
        </w:rPr>
        <w:t xml:space="preserve"> 1:12-14)</w:t>
      </w:r>
      <w:r w:rsidRPr="00E03BF3">
        <w:rPr>
          <w:rFonts w:ascii="SimSun" w:eastAsia="SimSun" w:hAnsi="SimSun" w:cs="SimSun" w:hint="eastAsia"/>
          <w:color w:val="555555"/>
          <w:sz w:val="27"/>
          <w:szCs w:val="27"/>
          <w:lang w:bidi="he-IL"/>
        </w:rPr>
        <w:t>。所以神透过糟糕的处境带领他人亲近基督，塑造他们成为祂的模样。保罗写给罗马人的书信无疑是他讨厌写的，因为他整个</w:t>
      </w:r>
      <w:proofErr w:type="gramStart"/>
      <w:r w:rsidRPr="00E03BF3">
        <w:rPr>
          <w:rFonts w:ascii="SimSun" w:eastAsia="SimSun" w:hAnsi="SimSun" w:cs="SimSun" w:hint="eastAsia"/>
          <w:color w:val="555555"/>
          <w:sz w:val="27"/>
          <w:szCs w:val="27"/>
          <w:lang w:bidi="he-IL"/>
        </w:rPr>
        <w:t>的事工都</w:t>
      </w:r>
      <w:proofErr w:type="gramEnd"/>
      <w:r w:rsidRPr="00E03BF3">
        <w:rPr>
          <w:rFonts w:ascii="SimSun" w:eastAsia="SimSun" w:hAnsi="SimSun" w:cs="SimSun" w:hint="eastAsia"/>
          <w:color w:val="555555"/>
          <w:sz w:val="27"/>
          <w:szCs w:val="27"/>
          <w:lang w:bidi="he-IL"/>
        </w:rPr>
        <w:t>因与之竞争的犹太</w:t>
      </w:r>
      <w:r w:rsidRPr="00E03BF3">
        <w:rPr>
          <w:rFonts w:ascii="Roboto" w:eastAsia="Times New Roman" w:hAnsi="Roboto" w:cs="Times New Roman"/>
          <w:color w:val="555555"/>
          <w:sz w:val="27"/>
          <w:szCs w:val="27"/>
          <w:lang w:bidi="he-IL"/>
        </w:rPr>
        <w:t xml:space="preserve"> </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权威</w:t>
      </w:r>
      <w:r w:rsidRPr="00E03BF3">
        <w:rPr>
          <w:rFonts w:ascii="Roboto" w:eastAsia="Times New Roman" w:hAnsi="Roboto" w:cs="Roboto"/>
          <w:color w:val="555555"/>
          <w:sz w:val="27"/>
          <w:szCs w:val="27"/>
          <w:lang w:bidi="he-IL"/>
        </w:rPr>
        <w:t>”</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而处于危险之中，因为他们试图破坏他的信息。但</w:t>
      </w:r>
      <w:proofErr w:type="gramStart"/>
      <w:r w:rsidRPr="00E03BF3">
        <w:rPr>
          <w:rFonts w:ascii="SimSun" w:eastAsia="SimSun" w:hAnsi="SimSun" w:cs="SimSun" w:hint="eastAsia"/>
          <w:color w:val="555555"/>
          <w:sz w:val="27"/>
          <w:szCs w:val="27"/>
          <w:lang w:bidi="he-IL"/>
        </w:rPr>
        <w:t>神使用</w:t>
      </w:r>
      <w:proofErr w:type="gramEnd"/>
      <w:r w:rsidRPr="00E03BF3">
        <w:rPr>
          <w:rFonts w:ascii="SimSun" w:eastAsia="SimSun" w:hAnsi="SimSun" w:cs="SimSun" w:hint="eastAsia"/>
          <w:color w:val="555555"/>
          <w:sz w:val="27"/>
          <w:szCs w:val="27"/>
          <w:lang w:bidi="he-IL"/>
        </w:rPr>
        <w:t>这一书信的结果，透过保罗的努力，来塑造成千上万的人成为祂的模样</w:t>
      </w:r>
      <w:r w:rsidRPr="00E03BF3">
        <w:rPr>
          <w:rFonts w:ascii="SimSun" w:eastAsia="SimSun" w:hAnsi="SimSun" w:cs="SimSun"/>
          <w:color w:val="555555"/>
          <w:sz w:val="27"/>
          <w:szCs w:val="27"/>
          <w:lang w:bidi="he-IL"/>
        </w:rPr>
        <w:t>。</w:t>
      </w:r>
    </w:p>
    <w:p w14:paraId="60EEA168"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b/>
          <w:bCs/>
          <w:color w:val="555555"/>
          <w:sz w:val="27"/>
          <w:szCs w:val="27"/>
          <w:lang w:bidi="he-IL"/>
        </w:rPr>
        <w:t>他预先所知道的人，就预先定下</w:t>
      </w:r>
      <w:r w:rsidRPr="00E03BF3">
        <w:rPr>
          <w:rFonts w:ascii="SimSun" w:eastAsia="SimSun" w:hAnsi="SimSun" w:cs="SimSun" w:hint="eastAsia"/>
          <w:color w:val="555555"/>
          <w:sz w:val="27"/>
          <w:szCs w:val="27"/>
          <w:lang w:bidi="he-IL"/>
        </w:rPr>
        <w:t>，预先定下意味着某物被提前预定。在本节所提前预定的是每一位信徒都</w:t>
      </w:r>
      <w:r w:rsidRPr="00E03BF3">
        <w:rPr>
          <w:rFonts w:ascii="SimSun" w:eastAsia="SimSun" w:hAnsi="SimSun" w:cs="SimSun" w:hint="eastAsia"/>
          <w:b/>
          <w:bCs/>
          <w:color w:val="555555"/>
          <w:sz w:val="27"/>
          <w:szCs w:val="27"/>
          <w:lang w:bidi="he-IL"/>
        </w:rPr>
        <w:t>效法他儿子的模样</w:t>
      </w:r>
      <w:r w:rsidRPr="00E03BF3">
        <w:rPr>
          <w:rFonts w:ascii="SimSun" w:eastAsia="SimSun" w:hAnsi="SimSun" w:cs="SimSun" w:hint="eastAsia"/>
          <w:color w:val="555555"/>
          <w:sz w:val="27"/>
          <w:szCs w:val="27"/>
          <w:lang w:bidi="he-IL"/>
        </w:rPr>
        <w:t>。神将使用每一个处境来达到这一目的。我们的选择是真实的，但无论我们选择什么，神要信徒效法祂模样的目的都能站立</w:t>
      </w:r>
      <w:r w:rsidRPr="00E03BF3">
        <w:rPr>
          <w:rFonts w:ascii="SimSun" w:eastAsia="SimSun" w:hAnsi="SimSun" w:cs="SimSun"/>
          <w:color w:val="555555"/>
          <w:sz w:val="27"/>
          <w:szCs w:val="27"/>
          <w:lang w:bidi="he-IL"/>
        </w:rPr>
        <w:t>。</w:t>
      </w:r>
    </w:p>
    <w:p w14:paraId="3DB30FB0"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从保罗所写的其它经文来看，比如哥林多前书</w:t>
      </w:r>
      <w:r w:rsidRPr="00E03BF3">
        <w:rPr>
          <w:rFonts w:ascii="Roboto" w:eastAsia="Times New Roman" w:hAnsi="Roboto" w:cs="Times New Roman"/>
          <w:color w:val="555555"/>
          <w:sz w:val="27"/>
          <w:szCs w:val="27"/>
          <w:lang w:bidi="he-IL"/>
        </w:rPr>
        <w:t xml:space="preserve"> 3 </w:t>
      </w:r>
      <w:r w:rsidRPr="00E03BF3">
        <w:rPr>
          <w:rFonts w:ascii="SimSun" w:eastAsia="SimSun" w:hAnsi="SimSun" w:cs="SimSun" w:hint="eastAsia"/>
          <w:color w:val="555555"/>
          <w:sz w:val="27"/>
          <w:szCs w:val="27"/>
          <w:lang w:bidi="he-IL"/>
        </w:rPr>
        <w:t>章和哥林多后书</w:t>
      </w:r>
      <w:r w:rsidRPr="00E03BF3">
        <w:rPr>
          <w:rFonts w:ascii="Roboto" w:eastAsia="Times New Roman" w:hAnsi="Roboto" w:cs="Times New Roman"/>
          <w:color w:val="555555"/>
          <w:sz w:val="27"/>
          <w:szCs w:val="27"/>
          <w:lang w:bidi="he-IL"/>
        </w:rPr>
        <w:t xml:space="preserve"> 5 </w:t>
      </w:r>
      <w:r w:rsidRPr="00E03BF3">
        <w:rPr>
          <w:rFonts w:ascii="SimSun" w:eastAsia="SimSun" w:hAnsi="SimSun" w:cs="SimSun" w:hint="eastAsia"/>
          <w:color w:val="555555"/>
          <w:sz w:val="27"/>
          <w:szCs w:val="27"/>
          <w:lang w:bidi="he-IL"/>
        </w:rPr>
        <w:t>章，从神对我们世上经历</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甚至是我们进入天堂之后</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的评估中获知，似乎有一个使我们效法成为耶稣模样的过程。这些经文都使用了精炼之火烧净杂质的形象。这一过程如何发生，在此并未深入探讨，但肯定的是，我们绝对可以相信，我们生命中所出现的每一件事都会被耶稣救赎，来塑造我们成为祂的模样。甚至包括我们自己的错误，这是非常确定的。或许这一过程会在所有的眼泪被抹去之时结束。无论它是如何运作的，知道神必定救赎万事，这是确定的</w:t>
      </w:r>
      <w:r w:rsidRPr="00E03BF3">
        <w:rPr>
          <w:rFonts w:ascii="SimSun" w:eastAsia="SimSun" w:hAnsi="SimSun" w:cs="SimSun"/>
          <w:color w:val="555555"/>
          <w:sz w:val="27"/>
          <w:szCs w:val="27"/>
          <w:lang w:bidi="he-IL"/>
        </w:rPr>
        <w:t>。</w:t>
      </w:r>
    </w:p>
    <w:p w14:paraId="196DA4E9"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lastRenderedPageBreak/>
        <w:t>被预先定下要效法基督模样的人是神所预先知道的。对这一概念的争议通常集中在：是人做选择，但</w:t>
      </w:r>
      <w:proofErr w:type="gramStart"/>
      <w:r w:rsidRPr="00E03BF3">
        <w:rPr>
          <w:rFonts w:ascii="SimSun" w:eastAsia="SimSun" w:hAnsi="SimSun" w:cs="SimSun" w:hint="eastAsia"/>
          <w:color w:val="555555"/>
          <w:sz w:val="27"/>
          <w:szCs w:val="27"/>
          <w:lang w:bidi="he-IL"/>
        </w:rPr>
        <w:t>神知道</w:t>
      </w:r>
      <w:proofErr w:type="gramEnd"/>
      <w:r w:rsidRPr="00E03BF3">
        <w:rPr>
          <w:rFonts w:ascii="SimSun" w:eastAsia="SimSun" w:hAnsi="SimSun" w:cs="SimSun" w:hint="eastAsia"/>
          <w:color w:val="555555"/>
          <w:sz w:val="27"/>
          <w:szCs w:val="27"/>
          <w:lang w:bidi="he-IL"/>
        </w:rPr>
        <w:t>或神预定，还是人的选择影响神的选择。这一争论通常属于希腊人寻求线性解决方式的范畴。但神是具有悖论模式的，而且生命的很多部分都是充满悖论的。自然就是充满悖论的</w:t>
      </w:r>
      <w:r w:rsidRPr="00E03BF3">
        <w:rPr>
          <w:rFonts w:ascii="SimSun" w:eastAsia="SimSun" w:hAnsi="SimSun" w:cs="SimSun"/>
          <w:color w:val="555555"/>
          <w:sz w:val="27"/>
          <w:szCs w:val="27"/>
          <w:lang w:bidi="he-IL"/>
        </w:rPr>
        <w:t>。</w:t>
      </w:r>
    </w:p>
    <w:p w14:paraId="1E5C4D8C"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圣经所描述的神是充满悖论的。神在时间之外，但也在时间之内动工。耶稣是完全的人，也是完全的神</w:t>
      </w:r>
      <w:r w:rsidRPr="00E03BF3">
        <w:rPr>
          <w:rFonts w:ascii="Roboto" w:eastAsia="Times New Roman" w:hAnsi="Roboto" w:cs="Times New Roman"/>
          <w:color w:val="555555"/>
          <w:sz w:val="27"/>
          <w:szCs w:val="27"/>
          <w:lang w:bidi="he-IL"/>
        </w:rPr>
        <w:t xml:space="preserve"> (</w:t>
      </w:r>
      <w:r w:rsidRPr="00E03BF3">
        <w:rPr>
          <w:rFonts w:ascii="SimSun" w:eastAsia="SimSun" w:hAnsi="SimSun" w:cs="SimSun" w:hint="eastAsia"/>
          <w:color w:val="555555"/>
          <w:sz w:val="27"/>
          <w:szCs w:val="27"/>
          <w:lang w:bidi="he-IL"/>
        </w:rPr>
        <w:t>希伯来书</w:t>
      </w:r>
      <w:r w:rsidRPr="00E03BF3">
        <w:rPr>
          <w:rFonts w:ascii="Roboto" w:eastAsia="Times New Roman" w:hAnsi="Roboto" w:cs="Times New Roman"/>
          <w:color w:val="555555"/>
          <w:sz w:val="27"/>
          <w:szCs w:val="27"/>
          <w:lang w:bidi="he-IL"/>
        </w:rPr>
        <w:t xml:space="preserve"> 2:3-18)</w:t>
      </w:r>
      <w:r w:rsidRPr="00E03BF3">
        <w:rPr>
          <w:rFonts w:ascii="SimSun" w:eastAsia="SimSun" w:hAnsi="SimSun" w:cs="SimSun" w:hint="eastAsia"/>
          <w:color w:val="555555"/>
          <w:sz w:val="27"/>
          <w:szCs w:val="27"/>
          <w:lang w:bidi="he-IL"/>
        </w:rPr>
        <w:t>。神无处不在，但又在一处。就这些对神的描述而言，唯一不矛盾的解释就是承认神是现在和曾经存在之事物的开端；这正是圣经的开场：</w:t>
      </w:r>
      <w:r w:rsidRPr="00E03BF3">
        <w:rPr>
          <w:rFonts w:ascii="Roboto" w:eastAsia="Times New Roman" w:hAnsi="Roboto" w:cs="Roboto"/>
          <w:color w:val="555555"/>
          <w:sz w:val="27"/>
          <w:szCs w:val="27"/>
          <w:lang w:bidi="he-IL"/>
        </w:rPr>
        <w:t>“</w:t>
      </w:r>
      <w:proofErr w:type="gramStart"/>
      <w:r w:rsidRPr="00E03BF3">
        <w:rPr>
          <w:rFonts w:ascii="SimSun" w:eastAsia="SimSun" w:hAnsi="SimSun" w:cs="SimSun" w:hint="eastAsia"/>
          <w:color w:val="555555"/>
          <w:sz w:val="27"/>
          <w:szCs w:val="27"/>
          <w:lang w:bidi="he-IL"/>
        </w:rPr>
        <w:t>起初神</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w:t>
      </w:r>
      <w:proofErr w:type="gramEnd"/>
      <w:r w:rsidRPr="00E03BF3">
        <w:rPr>
          <w:rFonts w:ascii="SimSun" w:eastAsia="SimSun" w:hAnsi="SimSun" w:cs="SimSun" w:hint="eastAsia"/>
          <w:color w:val="555555"/>
          <w:sz w:val="27"/>
          <w:szCs w:val="27"/>
          <w:lang w:bidi="he-IL"/>
        </w:rPr>
        <w:t>这也与神对自己的描述一致。当神被摩西问到自己的名字时，祂回答说，祂是</w:t>
      </w:r>
      <w:r w:rsidRPr="00E03BF3">
        <w:rPr>
          <w:rFonts w:ascii="Roboto" w:eastAsia="Times New Roman" w:hAnsi="Roboto" w:cs="Times New Roman"/>
          <w:color w:val="555555"/>
          <w:sz w:val="27"/>
          <w:szCs w:val="27"/>
          <w:lang w:bidi="he-IL"/>
        </w:rPr>
        <w:t xml:space="preserve"> </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自有永有的</w:t>
      </w:r>
      <w:r w:rsidRPr="00E03BF3">
        <w:rPr>
          <w:rFonts w:ascii="Roboto" w:eastAsia="Times New Roman" w:hAnsi="Roboto" w:cs="Roboto"/>
          <w:color w:val="555555"/>
          <w:sz w:val="27"/>
          <w:szCs w:val="27"/>
          <w:lang w:bidi="he-IL"/>
        </w:rPr>
        <w:t>”</w:t>
      </w:r>
      <w:r w:rsidRPr="00E03BF3">
        <w:rPr>
          <w:rFonts w:ascii="Roboto" w:eastAsia="Times New Roman" w:hAnsi="Roboto" w:cs="Times New Roman"/>
          <w:color w:val="555555"/>
          <w:sz w:val="27"/>
          <w:szCs w:val="27"/>
          <w:lang w:bidi="he-IL"/>
        </w:rPr>
        <w:t xml:space="preserve"> / </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我是</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。神是存在的源头和本质，所以存在并不能解释神，但神解释存在</w:t>
      </w:r>
      <w:r w:rsidRPr="00E03BF3">
        <w:rPr>
          <w:rFonts w:ascii="SimSun" w:eastAsia="SimSun" w:hAnsi="SimSun" w:cs="SimSun"/>
          <w:color w:val="555555"/>
          <w:sz w:val="27"/>
          <w:szCs w:val="27"/>
          <w:lang w:bidi="he-IL"/>
        </w:rPr>
        <w:t>。</w:t>
      </w:r>
    </w:p>
    <w:p w14:paraId="5617B199"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同样，神给了我们相信耶稣的自由，也预先知道谁会成为信徒。两者都是真实的。这怎么可能呢？因为神是神，神是</w:t>
      </w:r>
      <w:r w:rsidRPr="00E03BF3">
        <w:rPr>
          <w:rFonts w:ascii="Roboto" w:eastAsia="Times New Roman" w:hAnsi="Roboto" w:cs="Times New Roman"/>
          <w:color w:val="555555"/>
          <w:sz w:val="27"/>
          <w:szCs w:val="27"/>
          <w:lang w:bidi="he-IL"/>
        </w:rPr>
        <w:t xml:space="preserve"> </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我是</w:t>
      </w:r>
      <w:r w:rsidRPr="00E03BF3">
        <w:rPr>
          <w:rFonts w:ascii="Roboto" w:eastAsia="Times New Roman" w:hAnsi="Roboto" w:cs="Roboto"/>
          <w:color w:val="555555"/>
          <w:sz w:val="27"/>
          <w:szCs w:val="27"/>
          <w:lang w:bidi="he-IL"/>
        </w:rPr>
        <w:t>”</w:t>
      </w:r>
      <w:r w:rsidRPr="00E03BF3">
        <w:rPr>
          <w:rFonts w:ascii="SimSun" w:eastAsia="SimSun" w:hAnsi="SimSun" w:cs="SimSun" w:hint="eastAsia"/>
          <w:color w:val="555555"/>
          <w:sz w:val="27"/>
          <w:szCs w:val="27"/>
          <w:lang w:bidi="he-IL"/>
        </w:rPr>
        <w:t>。所以，我们这被拣选相信的人是被神所拣选，我们也被神呼召，来行祂的旨意，并且在我们得到新的身体时而得荣耀</w:t>
      </w:r>
      <w:r w:rsidRPr="00E03BF3">
        <w:rPr>
          <w:rFonts w:ascii="Roboto" w:eastAsia="Times New Roman" w:hAnsi="Roboto" w:cs="Times New Roman"/>
          <w:color w:val="555555"/>
          <w:sz w:val="27"/>
          <w:szCs w:val="27"/>
          <w:lang w:bidi="he-IL"/>
        </w:rPr>
        <w:t xml:space="preserve"> (23 </w:t>
      </w:r>
      <w:r w:rsidRPr="00E03BF3">
        <w:rPr>
          <w:rFonts w:ascii="SimSun" w:eastAsia="SimSun" w:hAnsi="SimSun" w:cs="SimSun" w:hint="eastAsia"/>
          <w:color w:val="555555"/>
          <w:sz w:val="27"/>
          <w:szCs w:val="27"/>
          <w:lang w:bidi="he-IL"/>
        </w:rPr>
        <w:t>节</w:t>
      </w:r>
      <w:r w:rsidRPr="00E03BF3">
        <w:rPr>
          <w:rFonts w:ascii="Roboto" w:eastAsia="Times New Roman" w:hAnsi="Roboto" w:cs="Times New Roman"/>
          <w:color w:val="555555"/>
          <w:sz w:val="27"/>
          <w:szCs w:val="27"/>
          <w:lang w:bidi="he-IL"/>
        </w:rPr>
        <w:t>)</w:t>
      </w:r>
      <w:r w:rsidRPr="00E03BF3">
        <w:rPr>
          <w:rFonts w:ascii="SimSun" w:eastAsia="SimSun" w:hAnsi="SimSun" w:cs="SimSun" w:hint="eastAsia"/>
          <w:color w:val="555555"/>
          <w:sz w:val="27"/>
          <w:szCs w:val="27"/>
          <w:lang w:bidi="he-IL"/>
        </w:rPr>
        <w:t>。</w:t>
      </w:r>
      <w:r w:rsidRPr="00E03BF3">
        <w:rPr>
          <w:rFonts w:ascii="SimSun" w:eastAsia="SimSun" w:hAnsi="SimSun" w:cs="SimSun" w:hint="eastAsia"/>
          <w:b/>
          <w:bCs/>
          <w:color w:val="555555"/>
          <w:sz w:val="27"/>
          <w:szCs w:val="27"/>
          <w:lang w:bidi="he-IL"/>
        </w:rPr>
        <w:t>预先所定下的人又召他们来；所召来的人又称他们为义；所称为义的人又叫他们得荣耀</w:t>
      </w:r>
      <w:r w:rsidRPr="00E03BF3">
        <w:rPr>
          <w:rFonts w:ascii="SimSun" w:eastAsia="SimSun" w:hAnsi="SimSun" w:cs="SimSun" w:hint="eastAsia"/>
          <w:color w:val="555555"/>
          <w:sz w:val="27"/>
          <w:szCs w:val="27"/>
          <w:lang w:bidi="he-IL"/>
        </w:rPr>
        <w:t>。神确切地说，祂要我们被塑造，或改变，效法耶稣。如果我们选择这样做，同时过着一致的信心生活，那我们将得到奇妙且特别的奖赏</w:t>
      </w:r>
      <w:r w:rsidRPr="00E03BF3">
        <w:rPr>
          <w:rFonts w:ascii="Roboto" w:eastAsia="Times New Roman" w:hAnsi="Roboto" w:cs="Times New Roman"/>
          <w:color w:val="555555"/>
          <w:sz w:val="27"/>
          <w:szCs w:val="27"/>
          <w:lang w:bidi="he-IL"/>
        </w:rPr>
        <w:t xml:space="preserve"> (17 </w:t>
      </w:r>
      <w:r w:rsidRPr="00E03BF3">
        <w:rPr>
          <w:rFonts w:ascii="SimSun" w:eastAsia="SimSun" w:hAnsi="SimSun" w:cs="SimSun" w:hint="eastAsia"/>
          <w:color w:val="555555"/>
          <w:sz w:val="27"/>
          <w:szCs w:val="27"/>
          <w:lang w:bidi="he-IL"/>
        </w:rPr>
        <w:t>节</w:t>
      </w:r>
      <w:r w:rsidRPr="00E03BF3">
        <w:rPr>
          <w:rFonts w:ascii="Roboto" w:eastAsia="Times New Roman" w:hAnsi="Roboto" w:cs="Times New Roman"/>
          <w:color w:val="555555"/>
          <w:sz w:val="27"/>
          <w:szCs w:val="27"/>
          <w:lang w:bidi="he-IL"/>
        </w:rPr>
        <w:t>)</w:t>
      </w:r>
      <w:r w:rsidRPr="00E03BF3">
        <w:rPr>
          <w:rFonts w:ascii="SimSun" w:eastAsia="SimSun" w:hAnsi="SimSun" w:cs="SimSun"/>
          <w:color w:val="555555"/>
          <w:sz w:val="27"/>
          <w:szCs w:val="27"/>
          <w:lang w:bidi="he-IL"/>
        </w:rPr>
        <w:t>。</w:t>
      </w:r>
    </w:p>
    <w:p w14:paraId="66052E32"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保罗指耶稣为</w:t>
      </w:r>
      <w:r w:rsidRPr="00E03BF3">
        <w:rPr>
          <w:rFonts w:ascii="SimSun" w:eastAsia="SimSun" w:hAnsi="SimSun" w:cs="SimSun" w:hint="eastAsia"/>
          <w:b/>
          <w:bCs/>
          <w:color w:val="555555"/>
          <w:sz w:val="27"/>
          <w:szCs w:val="27"/>
          <w:lang w:bidi="he-IL"/>
        </w:rPr>
        <w:t>许多弟兄中作长子</w:t>
      </w:r>
      <w:r w:rsidRPr="00E03BF3">
        <w:rPr>
          <w:rFonts w:ascii="SimSun" w:eastAsia="SimSun" w:hAnsi="SimSun" w:cs="SimSun" w:hint="eastAsia"/>
          <w:color w:val="555555"/>
          <w:sz w:val="27"/>
          <w:szCs w:val="27"/>
          <w:lang w:bidi="he-IL"/>
        </w:rPr>
        <w:t>的。耶稣，因他在十字架上的忠心和献祭，将承受新地为业</w:t>
      </w:r>
      <w:r w:rsidRPr="00E03BF3">
        <w:rPr>
          <w:rFonts w:ascii="Roboto" w:eastAsia="Times New Roman" w:hAnsi="Roboto" w:cs="Times New Roman"/>
          <w:color w:val="555555"/>
          <w:sz w:val="27"/>
          <w:szCs w:val="27"/>
          <w:lang w:bidi="he-IL"/>
        </w:rPr>
        <w:t xml:space="preserve"> (</w:t>
      </w:r>
      <w:proofErr w:type="gramStart"/>
      <w:r w:rsidRPr="00E03BF3">
        <w:rPr>
          <w:rFonts w:ascii="SimSun" w:eastAsia="SimSun" w:hAnsi="SimSun" w:cs="SimSun" w:hint="eastAsia"/>
          <w:color w:val="555555"/>
          <w:sz w:val="27"/>
          <w:szCs w:val="27"/>
          <w:lang w:bidi="he-IL"/>
        </w:rPr>
        <w:t>腓</w:t>
      </w:r>
      <w:proofErr w:type="gramEnd"/>
      <w:r w:rsidRPr="00E03BF3">
        <w:rPr>
          <w:rFonts w:ascii="SimSun" w:eastAsia="SimSun" w:hAnsi="SimSun" w:cs="SimSun" w:hint="eastAsia"/>
          <w:color w:val="555555"/>
          <w:sz w:val="27"/>
          <w:szCs w:val="27"/>
          <w:lang w:bidi="he-IL"/>
        </w:rPr>
        <w:t>立比书</w:t>
      </w:r>
      <w:r w:rsidRPr="00E03BF3">
        <w:rPr>
          <w:rFonts w:ascii="Roboto" w:eastAsia="Times New Roman" w:hAnsi="Roboto" w:cs="Times New Roman"/>
          <w:color w:val="555555"/>
          <w:sz w:val="27"/>
          <w:szCs w:val="27"/>
          <w:lang w:bidi="he-IL"/>
        </w:rPr>
        <w:t xml:space="preserve"> 2:8-11)</w:t>
      </w:r>
      <w:r w:rsidRPr="00E03BF3">
        <w:rPr>
          <w:rFonts w:ascii="SimSun" w:eastAsia="SimSun" w:hAnsi="SimSun" w:cs="SimSun" w:hint="eastAsia"/>
          <w:color w:val="555555"/>
          <w:sz w:val="27"/>
          <w:szCs w:val="27"/>
          <w:lang w:bidi="he-IL"/>
        </w:rPr>
        <w:t>。我们信徒有机会与耶稣同为后嗣，如果我们与他同受苦的话</w:t>
      </w:r>
      <w:r w:rsidRPr="00E03BF3">
        <w:rPr>
          <w:rFonts w:ascii="Roboto" w:eastAsia="Times New Roman" w:hAnsi="Roboto" w:cs="Times New Roman"/>
          <w:color w:val="555555"/>
          <w:sz w:val="27"/>
          <w:szCs w:val="27"/>
          <w:lang w:bidi="he-IL"/>
        </w:rPr>
        <w:t xml:space="preserve"> (17 </w:t>
      </w:r>
      <w:r w:rsidRPr="00E03BF3">
        <w:rPr>
          <w:rFonts w:ascii="SimSun" w:eastAsia="SimSun" w:hAnsi="SimSun" w:cs="SimSun" w:hint="eastAsia"/>
          <w:color w:val="555555"/>
          <w:sz w:val="27"/>
          <w:szCs w:val="27"/>
          <w:lang w:bidi="he-IL"/>
        </w:rPr>
        <w:t>节</w:t>
      </w:r>
      <w:r w:rsidRPr="00E03BF3">
        <w:rPr>
          <w:rFonts w:ascii="Roboto" w:eastAsia="Times New Roman" w:hAnsi="Roboto" w:cs="Times New Roman"/>
          <w:color w:val="555555"/>
          <w:sz w:val="27"/>
          <w:szCs w:val="27"/>
          <w:lang w:bidi="he-IL"/>
        </w:rPr>
        <w:t>)</w:t>
      </w:r>
      <w:r w:rsidRPr="00E03BF3">
        <w:rPr>
          <w:rFonts w:ascii="SimSun" w:eastAsia="SimSun" w:hAnsi="SimSun" w:cs="SimSun" w:hint="eastAsia"/>
          <w:color w:val="555555"/>
          <w:sz w:val="27"/>
          <w:szCs w:val="27"/>
          <w:lang w:bidi="he-IL"/>
        </w:rPr>
        <w:t>。这是神计划的一部分，就是将全地恢复成祂起初所设计的样子，正如我们在创世记</w:t>
      </w:r>
      <w:r w:rsidRPr="00E03BF3">
        <w:rPr>
          <w:rFonts w:ascii="Roboto" w:eastAsia="Times New Roman" w:hAnsi="Roboto" w:cs="Times New Roman"/>
          <w:color w:val="555555"/>
          <w:sz w:val="27"/>
          <w:szCs w:val="27"/>
          <w:lang w:bidi="he-IL"/>
        </w:rPr>
        <w:t xml:space="preserve"> 1-3 </w:t>
      </w:r>
      <w:r w:rsidRPr="00E03BF3">
        <w:rPr>
          <w:rFonts w:ascii="SimSun" w:eastAsia="SimSun" w:hAnsi="SimSun" w:cs="SimSun" w:hint="eastAsia"/>
          <w:color w:val="555555"/>
          <w:sz w:val="27"/>
          <w:szCs w:val="27"/>
          <w:lang w:bidi="he-IL"/>
        </w:rPr>
        <w:t>章所见</w:t>
      </w:r>
      <w:r w:rsidRPr="00E03BF3">
        <w:rPr>
          <w:rFonts w:ascii="SimSun" w:eastAsia="SimSun" w:hAnsi="SimSun" w:cs="SimSun"/>
          <w:color w:val="555555"/>
          <w:sz w:val="27"/>
          <w:szCs w:val="27"/>
          <w:lang w:bidi="he-IL"/>
        </w:rPr>
        <w:t>。</w:t>
      </w:r>
    </w:p>
    <w:p w14:paraId="6FCA186A"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保罗在本章的开头，告诉罗马信徒，那些在耶稣基督里的人就不被定罪，意思是无论怎样，都没有天堂里的定罪，对那些每天凭信活出耶稣复活生命的人而言，也没有地上的定罪。罪和死的律，对按圣灵行事的信徒而言，没有任何能力。在此保罗显明，作为信徒，我们知道神拣选了我们，并赐给我们机会，与耶稣同为后嗣，如果我们与他一同受苦的话</w:t>
      </w:r>
      <w:r w:rsidRPr="00E03BF3">
        <w:rPr>
          <w:rFonts w:ascii="Roboto" w:eastAsia="Times New Roman" w:hAnsi="Roboto" w:cs="Times New Roman"/>
          <w:color w:val="555555"/>
          <w:sz w:val="27"/>
          <w:szCs w:val="27"/>
          <w:lang w:bidi="he-IL"/>
        </w:rPr>
        <w:t xml:space="preserve"> (17 </w:t>
      </w:r>
      <w:r w:rsidRPr="00E03BF3">
        <w:rPr>
          <w:rFonts w:ascii="SimSun" w:eastAsia="SimSun" w:hAnsi="SimSun" w:cs="SimSun" w:hint="eastAsia"/>
          <w:color w:val="555555"/>
          <w:sz w:val="27"/>
          <w:szCs w:val="27"/>
          <w:lang w:bidi="he-IL"/>
        </w:rPr>
        <w:t>节</w:t>
      </w:r>
      <w:r w:rsidRPr="00E03BF3">
        <w:rPr>
          <w:rFonts w:ascii="Roboto" w:eastAsia="Times New Roman" w:hAnsi="Roboto" w:cs="Times New Roman"/>
          <w:color w:val="555555"/>
          <w:sz w:val="27"/>
          <w:szCs w:val="27"/>
          <w:lang w:bidi="he-IL"/>
        </w:rPr>
        <w:t>)</w:t>
      </w:r>
      <w:r w:rsidRPr="00E03BF3">
        <w:rPr>
          <w:rFonts w:ascii="SimSun" w:eastAsia="SimSun" w:hAnsi="SimSun" w:cs="SimSun"/>
          <w:color w:val="555555"/>
          <w:sz w:val="27"/>
          <w:szCs w:val="27"/>
          <w:lang w:bidi="he-IL"/>
        </w:rPr>
        <w:t>。</w:t>
      </w:r>
    </w:p>
    <w:p w14:paraId="37179C0F" w14:textId="77777777" w:rsidR="00E03BF3"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保罗将在下一章，第</w:t>
      </w:r>
      <w:r w:rsidRPr="00E03BF3">
        <w:rPr>
          <w:rFonts w:ascii="Roboto" w:eastAsia="Times New Roman" w:hAnsi="Roboto" w:cs="Times New Roman"/>
          <w:color w:val="555555"/>
          <w:sz w:val="27"/>
          <w:szCs w:val="27"/>
          <w:lang w:bidi="he-IL"/>
        </w:rPr>
        <w:t xml:space="preserve"> 9 </w:t>
      </w:r>
      <w:r w:rsidRPr="00E03BF3">
        <w:rPr>
          <w:rFonts w:ascii="SimSun" w:eastAsia="SimSun" w:hAnsi="SimSun" w:cs="SimSun" w:hint="eastAsia"/>
          <w:color w:val="555555"/>
          <w:sz w:val="27"/>
          <w:szCs w:val="27"/>
          <w:lang w:bidi="he-IL"/>
        </w:rPr>
        <w:t>章，进一步讨论预定一题</w:t>
      </w:r>
      <w:r w:rsidRPr="00E03BF3">
        <w:rPr>
          <w:rFonts w:ascii="SimSun" w:eastAsia="SimSun" w:hAnsi="SimSun" w:cs="SimSun"/>
          <w:color w:val="555555"/>
          <w:sz w:val="27"/>
          <w:szCs w:val="27"/>
          <w:lang w:bidi="he-IL"/>
        </w:rPr>
        <w:t>。</w:t>
      </w:r>
    </w:p>
    <w:p w14:paraId="6BDAA268" w14:textId="10277EB3" w:rsidR="00F60050" w:rsidRPr="00E03BF3" w:rsidRDefault="00E03BF3" w:rsidP="00E03BF3">
      <w:pPr>
        <w:shd w:val="clear" w:color="auto" w:fill="FFFFFF"/>
        <w:spacing w:after="100" w:afterAutospacing="1" w:line="240" w:lineRule="auto"/>
        <w:rPr>
          <w:rFonts w:ascii="Roboto" w:eastAsia="Times New Roman" w:hAnsi="Roboto" w:cs="Times New Roman"/>
          <w:color w:val="555555"/>
          <w:sz w:val="27"/>
          <w:szCs w:val="27"/>
          <w:lang w:bidi="he-IL"/>
        </w:rPr>
      </w:pPr>
      <w:r w:rsidRPr="00E03BF3">
        <w:rPr>
          <w:rFonts w:ascii="SimSun" w:eastAsia="SimSun" w:hAnsi="SimSun" w:cs="SimSun" w:hint="eastAsia"/>
          <w:color w:val="555555"/>
          <w:sz w:val="27"/>
          <w:szCs w:val="27"/>
          <w:lang w:bidi="he-IL"/>
        </w:rPr>
        <w:t>罗马书</w:t>
      </w:r>
      <w:r w:rsidRPr="00E03BF3">
        <w:rPr>
          <w:rFonts w:ascii="Roboto" w:eastAsia="Times New Roman" w:hAnsi="Roboto" w:cs="Times New Roman"/>
          <w:color w:val="555555"/>
          <w:sz w:val="27"/>
          <w:szCs w:val="27"/>
          <w:lang w:bidi="he-IL"/>
        </w:rPr>
        <w:t xml:space="preserve"> 8:28-30</w:t>
      </w:r>
      <w:r w:rsidRPr="00E03BF3">
        <w:rPr>
          <w:rFonts w:ascii="Roboto" w:eastAsia="Times New Roman" w:hAnsi="Roboto" w:cs="Roboto"/>
          <w:color w:val="555555"/>
          <w:sz w:val="27"/>
          <w:szCs w:val="27"/>
          <w:lang w:bidi="he-IL"/>
        </w:rPr>
        <w:t> </w:t>
      </w:r>
      <w:r w:rsidRPr="00E03BF3">
        <w:rPr>
          <w:rFonts w:ascii="SimSun" w:eastAsia="SimSun" w:hAnsi="SimSun" w:cs="SimSun" w:hint="eastAsia"/>
          <w:b/>
          <w:bCs/>
          <w:color w:val="555555"/>
          <w:sz w:val="27"/>
          <w:szCs w:val="27"/>
          <w:lang w:bidi="he-IL"/>
        </w:rPr>
        <w:t>我们晓得万事都互相效力，叫爱神的人得益处，就是按他旨意被召的人。</w:t>
      </w:r>
      <w:r w:rsidRPr="00E03BF3">
        <w:rPr>
          <w:rFonts w:ascii="Roboto" w:eastAsia="Times New Roman" w:hAnsi="Roboto" w:cs="Times New Roman"/>
          <w:b/>
          <w:bCs/>
          <w:color w:val="555555"/>
          <w:sz w:val="20"/>
          <w:szCs w:val="20"/>
          <w:vertAlign w:val="superscript"/>
          <w:lang w:bidi="he-IL"/>
        </w:rPr>
        <w:t>29</w:t>
      </w:r>
      <w:r w:rsidRPr="00E03BF3">
        <w:rPr>
          <w:rFonts w:ascii="SimSun" w:eastAsia="SimSun" w:hAnsi="SimSun" w:cs="SimSun" w:hint="eastAsia"/>
          <w:b/>
          <w:bCs/>
          <w:color w:val="555555"/>
          <w:sz w:val="27"/>
          <w:szCs w:val="27"/>
          <w:lang w:bidi="he-IL"/>
        </w:rPr>
        <w:t>因为他预先所知道的人，就预先定下效法他儿子的模样，使他儿子在许多弟兄中作长子。</w:t>
      </w:r>
      <w:r w:rsidRPr="00E03BF3">
        <w:rPr>
          <w:rFonts w:ascii="Roboto" w:eastAsia="Times New Roman" w:hAnsi="Roboto" w:cs="Times New Roman"/>
          <w:b/>
          <w:bCs/>
          <w:color w:val="555555"/>
          <w:sz w:val="20"/>
          <w:szCs w:val="20"/>
          <w:vertAlign w:val="superscript"/>
          <w:lang w:bidi="he-IL"/>
        </w:rPr>
        <w:t>30</w:t>
      </w:r>
      <w:r w:rsidRPr="00E03BF3">
        <w:rPr>
          <w:rFonts w:ascii="SimSun" w:eastAsia="SimSun" w:hAnsi="SimSun" w:cs="SimSun" w:hint="eastAsia"/>
          <w:b/>
          <w:bCs/>
          <w:color w:val="555555"/>
          <w:sz w:val="27"/>
          <w:szCs w:val="27"/>
          <w:lang w:bidi="he-IL"/>
        </w:rPr>
        <w:t>预先所定下的人又召他们来；所召来的人又称他们为义；所称为义的人又叫他们得荣耀</w:t>
      </w:r>
      <w:r w:rsidRPr="00E03BF3">
        <w:rPr>
          <w:rFonts w:ascii="SimSun" w:eastAsia="SimSun" w:hAnsi="SimSun" w:cs="SimSun"/>
          <w:b/>
          <w:bCs/>
          <w:color w:val="555555"/>
          <w:sz w:val="27"/>
          <w:szCs w:val="27"/>
          <w:lang w:bidi="he-IL"/>
        </w:rPr>
        <w:t>。</w:t>
      </w:r>
    </w:p>
    <w:sectPr w:rsidR="00F60050" w:rsidRPr="00E0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24"/>
    <w:rsid w:val="00942424"/>
    <w:rsid w:val="00E03BF3"/>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B5AD"/>
  <w15:chartTrackingRefBased/>
  <w15:docId w15:val="{CAB20B6A-7FCD-476B-B2FA-3FFF3631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3BF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3BF3"/>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E03BF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E03BF3"/>
    <w:rPr>
      <w:b/>
      <w:bCs/>
    </w:rPr>
  </w:style>
  <w:style w:type="character" w:styleId="a4">
    <w:name w:val="Emphasis"/>
    <w:basedOn w:val="a0"/>
    <w:uiPriority w:val="20"/>
    <w:qFormat/>
    <w:rsid w:val="00E03BF3"/>
    <w:rPr>
      <w:i/>
      <w:iCs/>
    </w:rPr>
  </w:style>
  <w:style w:type="paragraph" w:styleId="a5">
    <w:name w:val="Normal (Web)"/>
    <w:basedOn w:val="a"/>
    <w:uiPriority w:val="99"/>
    <w:semiHidden/>
    <w:unhideWhenUsed/>
    <w:rsid w:val="00E03BF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2022-07-02T21:51:00Z</dcterms:created>
  <dcterms:modified xsi:type="dcterms:W3CDTF">2022-07-02T21:51:00Z</dcterms:modified>
</cp:coreProperties>
</file>