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8958" w14:textId="77777777" w:rsidR="002D5005" w:rsidRPr="002D5005" w:rsidRDefault="002D5005" w:rsidP="002D5005">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2D5005">
        <w:rPr>
          <w:rFonts w:ascii="SimSun" w:eastAsia="SimSun" w:hAnsi="SimSun" w:cs="SimSun" w:hint="eastAsia"/>
          <w:b/>
          <w:bCs/>
          <w:color w:val="212529"/>
          <w:kern w:val="36"/>
          <w:sz w:val="48"/>
          <w:szCs w:val="48"/>
          <w:lang w:bidi="he-IL"/>
        </w:rPr>
        <w:t>罗马书</w:t>
      </w:r>
      <w:r w:rsidRPr="002D5005">
        <w:rPr>
          <w:rFonts w:ascii="Roboto Slab" w:eastAsia="Times New Roman" w:hAnsi="Roboto Slab" w:cs="Times New Roman"/>
          <w:b/>
          <w:bCs/>
          <w:color w:val="212529"/>
          <w:kern w:val="36"/>
          <w:sz w:val="48"/>
          <w:szCs w:val="48"/>
          <w:lang w:bidi="he-IL"/>
        </w:rPr>
        <w:t xml:space="preserve"> 5:6-8</w:t>
      </w:r>
    </w:p>
    <w:p w14:paraId="6771FADD" w14:textId="77777777" w:rsidR="002D5005" w:rsidRPr="002D5005" w:rsidRDefault="002D5005" w:rsidP="002D5005">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2D5005">
        <w:rPr>
          <w:rFonts w:ascii="SimSun" w:eastAsia="SimSun" w:hAnsi="SimSun" w:cs="SimSun" w:hint="eastAsia"/>
          <w:b/>
          <w:bCs/>
          <w:i/>
          <w:iCs/>
          <w:color w:val="555555"/>
          <w:sz w:val="27"/>
          <w:szCs w:val="27"/>
          <w:lang w:bidi="he-IL"/>
        </w:rPr>
        <w:t>保罗再次强调，我们在神面前称义与我们的所作所为无关。基督为我们死，并非因我们是好人；他为罪人和那些无法达到</w:t>
      </w:r>
      <w:proofErr w:type="gramStart"/>
      <w:r w:rsidRPr="002D5005">
        <w:rPr>
          <w:rFonts w:ascii="SimSun" w:eastAsia="SimSun" w:hAnsi="SimSun" w:cs="SimSun" w:hint="eastAsia"/>
          <w:b/>
          <w:bCs/>
          <w:i/>
          <w:iCs/>
          <w:color w:val="555555"/>
          <w:sz w:val="27"/>
          <w:szCs w:val="27"/>
          <w:lang w:bidi="he-IL"/>
        </w:rPr>
        <w:t>神标准</w:t>
      </w:r>
      <w:proofErr w:type="gramEnd"/>
      <w:r w:rsidRPr="002D5005">
        <w:rPr>
          <w:rFonts w:ascii="SimSun" w:eastAsia="SimSun" w:hAnsi="SimSun" w:cs="SimSun" w:hint="eastAsia"/>
          <w:b/>
          <w:bCs/>
          <w:i/>
          <w:iCs/>
          <w:color w:val="555555"/>
          <w:sz w:val="27"/>
          <w:szCs w:val="27"/>
          <w:lang w:bidi="he-IL"/>
        </w:rPr>
        <w:t>的人死，这就包括了所有人</w:t>
      </w:r>
      <w:r w:rsidRPr="002D5005">
        <w:rPr>
          <w:rFonts w:ascii="SimSun" w:eastAsia="SimSun" w:hAnsi="SimSun" w:cs="SimSun"/>
          <w:b/>
          <w:bCs/>
          <w:i/>
          <w:iCs/>
          <w:color w:val="555555"/>
          <w:sz w:val="27"/>
          <w:szCs w:val="27"/>
          <w:lang w:bidi="he-IL"/>
        </w:rPr>
        <w:t>。</w:t>
      </w:r>
    </w:p>
    <w:p w14:paraId="1AB1E0E8" w14:textId="77777777" w:rsidR="002D5005" w:rsidRPr="002D5005" w:rsidRDefault="002D5005" w:rsidP="002D5005">
      <w:pPr>
        <w:shd w:val="clear" w:color="auto" w:fill="FFFFFF"/>
        <w:spacing w:after="100" w:afterAutospacing="1" w:line="240" w:lineRule="auto"/>
        <w:rPr>
          <w:rFonts w:ascii="Roboto" w:eastAsia="Times New Roman" w:hAnsi="Roboto" w:cs="Times New Roman"/>
          <w:color w:val="555555"/>
          <w:sz w:val="27"/>
          <w:szCs w:val="27"/>
          <w:lang w:bidi="he-IL"/>
        </w:rPr>
      </w:pPr>
      <w:r w:rsidRPr="002D5005">
        <w:rPr>
          <w:rFonts w:ascii="SimSun" w:eastAsia="SimSun" w:hAnsi="SimSun" w:cs="SimSun" w:hint="eastAsia"/>
          <w:color w:val="555555"/>
          <w:sz w:val="27"/>
          <w:szCs w:val="27"/>
          <w:lang w:bidi="he-IL"/>
        </w:rPr>
        <w:t>虽然在本章保罗将主题转向了我们在被救赎，站在神恩典之中后，当如何选择生活，但他再次强调我们的所作所为并不能产生救赎，因为它是在</w:t>
      </w:r>
      <w:r w:rsidRPr="002D5005">
        <w:rPr>
          <w:rFonts w:ascii="SimSun" w:eastAsia="SimSun" w:hAnsi="SimSun" w:cs="SimSun" w:hint="eastAsia"/>
          <w:b/>
          <w:bCs/>
          <w:color w:val="555555"/>
          <w:sz w:val="27"/>
          <w:szCs w:val="27"/>
          <w:lang w:bidi="he-IL"/>
        </w:rPr>
        <w:t>我们还软弱的时候</w:t>
      </w:r>
      <w:r w:rsidRPr="002D5005">
        <w:rPr>
          <w:rFonts w:ascii="SimSun" w:eastAsia="SimSun" w:hAnsi="SimSun" w:cs="SimSun" w:hint="eastAsia"/>
          <w:color w:val="555555"/>
          <w:sz w:val="27"/>
          <w:szCs w:val="27"/>
          <w:lang w:bidi="he-IL"/>
        </w:rPr>
        <w:t>发生的。神是称义者，我们并未使自己称义。我们太软弱了。基督并未为那些可以依靠自己的力量活出神称</w:t>
      </w:r>
      <w:proofErr w:type="gramStart"/>
      <w:r w:rsidRPr="002D5005">
        <w:rPr>
          <w:rFonts w:ascii="SimSun" w:eastAsia="SimSun" w:hAnsi="SimSun" w:cs="SimSun" w:hint="eastAsia"/>
          <w:color w:val="555555"/>
          <w:sz w:val="27"/>
          <w:szCs w:val="27"/>
          <w:lang w:bidi="he-IL"/>
        </w:rPr>
        <w:t>义标准</w:t>
      </w:r>
      <w:proofErr w:type="gramEnd"/>
      <w:r w:rsidRPr="002D5005">
        <w:rPr>
          <w:rFonts w:ascii="SimSun" w:eastAsia="SimSun" w:hAnsi="SimSun" w:cs="SimSun" w:hint="eastAsia"/>
          <w:color w:val="555555"/>
          <w:sz w:val="27"/>
          <w:szCs w:val="27"/>
          <w:lang w:bidi="he-IL"/>
        </w:rPr>
        <w:t>的强壮人士死。基督</w:t>
      </w:r>
      <w:r w:rsidRPr="002D5005">
        <w:rPr>
          <w:rFonts w:ascii="SimSun" w:eastAsia="SimSun" w:hAnsi="SimSun" w:cs="SimSun" w:hint="eastAsia"/>
          <w:b/>
          <w:bCs/>
          <w:color w:val="555555"/>
          <w:sz w:val="27"/>
          <w:szCs w:val="27"/>
          <w:lang w:bidi="he-IL"/>
        </w:rPr>
        <w:t>为罪人死</w:t>
      </w:r>
      <w:r w:rsidRPr="002D5005">
        <w:rPr>
          <w:rFonts w:ascii="SimSun" w:eastAsia="SimSun" w:hAnsi="SimSun" w:cs="SimSun" w:hint="eastAsia"/>
          <w:color w:val="555555"/>
          <w:sz w:val="27"/>
          <w:szCs w:val="27"/>
          <w:lang w:bidi="he-IL"/>
        </w:rPr>
        <w:t>，包括每个人。基督为那软弱的人死，为我们每个人而死</w:t>
      </w:r>
      <w:r w:rsidRPr="002D5005">
        <w:rPr>
          <w:rFonts w:ascii="SimSun" w:eastAsia="SimSun" w:hAnsi="SimSun" w:cs="SimSun"/>
          <w:color w:val="555555"/>
          <w:sz w:val="27"/>
          <w:szCs w:val="27"/>
          <w:lang w:bidi="he-IL"/>
        </w:rPr>
        <w:t>。</w:t>
      </w:r>
    </w:p>
    <w:p w14:paraId="350DD7FC" w14:textId="77777777" w:rsidR="002D5005" w:rsidRPr="002D5005" w:rsidRDefault="002D5005" w:rsidP="002D5005">
      <w:pPr>
        <w:shd w:val="clear" w:color="auto" w:fill="FFFFFF"/>
        <w:spacing w:after="100" w:afterAutospacing="1" w:line="240" w:lineRule="auto"/>
        <w:rPr>
          <w:rFonts w:ascii="Roboto" w:eastAsia="Times New Roman" w:hAnsi="Roboto" w:cs="Times New Roman"/>
          <w:color w:val="555555"/>
          <w:sz w:val="27"/>
          <w:szCs w:val="27"/>
          <w:lang w:bidi="he-IL"/>
        </w:rPr>
      </w:pPr>
      <w:r w:rsidRPr="002D5005">
        <w:rPr>
          <w:rFonts w:ascii="SimSun" w:eastAsia="SimSun" w:hAnsi="SimSun" w:cs="SimSun" w:hint="eastAsia"/>
          <w:color w:val="555555"/>
          <w:sz w:val="27"/>
          <w:szCs w:val="27"/>
          <w:lang w:bidi="he-IL"/>
        </w:rPr>
        <w:t>基督</w:t>
      </w:r>
      <w:r w:rsidRPr="002D5005">
        <w:rPr>
          <w:rFonts w:ascii="SimSun" w:eastAsia="SimSun" w:hAnsi="SimSun" w:cs="SimSun" w:hint="eastAsia"/>
          <w:b/>
          <w:bCs/>
          <w:color w:val="555555"/>
          <w:sz w:val="27"/>
          <w:szCs w:val="27"/>
          <w:lang w:bidi="he-IL"/>
        </w:rPr>
        <w:t>按所定的日期</w:t>
      </w:r>
      <w:r w:rsidRPr="002D5005">
        <w:rPr>
          <w:rFonts w:ascii="SimSun" w:eastAsia="SimSun" w:hAnsi="SimSun" w:cs="SimSun" w:hint="eastAsia"/>
          <w:color w:val="555555"/>
          <w:sz w:val="27"/>
          <w:szCs w:val="27"/>
          <w:lang w:bidi="he-IL"/>
        </w:rPr>
        <w:t>为我们而死。神在适当的时间做了祂所行的事。我们渴望耶稣再来，恢复这世界，结束死亡和苦难。神也会如此行，是按适当的时候而行</w:t>
      </w:r>
      <w:r w:rsidRPr="002D5005">
        <w:rPr>
          <w:rFonts w:ascii="SimSun" w:eastAsia="SimSun" w:hAnsi="SimSun" w:cs="SimSun"/>
          <w:color w:val="555555"/>
          <w:sz w:val="27"/>
          <w:szCs w:val="27"/>
          <w:lang w:bidi="he-IL"/>
        </w:rPr>
        <w:t>。</w:t>
      </w:r>
    </w:p>
    <w:p w14:paraId="6F239EC2" w14:textId="77777777" w:rsidR="002D5005" w:rsidRPr="002D5005" w:rsidRDefault="002D5005" w:rsidP="002D5005">
      <w:pPr>
        <w:shd w:val="clear" w:color="auto" w:fill="FFFFFF"/>
        <w:spacing w:after="100" w:afterAutospacing="1" w:line="240" w:lineRule="auto"/>
        <w:rPr>
          <w:rFonts w:ascii="Roboto" w:eastAsia="Times New Roman" w:hAnsi="Roboto" w:cs="Times New Roman"/>
          <w:color w:val="555555"/>
          <w:sz w:val="27"/>
          <w:szCs w:val="27"/>
          <w:lang w:bidi="he-IL"/>
        </w:rPr>
      </w:pPr>
      <w:r w:rsidRPr="002D5005">
        <w:rPr>
          <w:rFonts w:ascii="SimSun" w:eastAsia="SimSun" w:hAnsi="SimSun" w:cs="SimSun" w:hint="eastAsia"/>
          <w:color w:val="555555"/>
          <w:sz w:val="27"/>
          <w:szCs w:val="27"/>
          <w:lang w:bidi="he-IL"/>
        </w:rPr>
        <w:t>在</w:t>
      </w:r>
      <w:r w:rsidRPr="002D5005">
        <w:rPr>
          <w:rFonts w:ascii="Roboto" w:eastAsia="Times New Roman" w:hAnsi="Roboto" w:cs="Times New Roman"/>
          <w:color w:val="555555"/>
          <w:sz w:val="27"/>
          <w:szCs w:val="27"/>
          <w:lang w:bidi="he-IL"/>
        </w:rPr>
        <w:t xml:space="preserve"> 7 </w:t>
      </w:r>
      <w:r w:rsidRPr="002D5005">
        <w:rPr>
          <w:rFonts w:ascii="SimSun" w:eastAsia="SimSun" w:hAnsi="SimSun" w:cs="SimSun" w:hint="eastAsia"/>
          <w:color w:val="555555"/>
          <w:sz w:val="27"/>
          <w:szCs w:val="27"/>
          <w:lang w:bidi="he-IL"/>
        </w:rPr>
        <w:t>节中，保罗建立了一个基础，来回答反对他福音信息的额外指控</w:t>
      </w:r>
      <w:r w:rsidRPr="002D5005">
        <w:rPr>
          <w:rFonts w:ascii="Roboto" w:eastAsia="Times New Roman" w:hAnsi="Roboto" w:cs="Times New Roman"/>
          <w:color w:val="555555"/>
          <w:sz w:val="27"/>
          <w:szCs w:val="27"/>
          <w:lang w:bidi="he-IL"/>
        </w:rPr>
        <w:t xml:space="preserve"> (</w:t>
      </w:r>
      <w:r w:rsidRPr="002D5005">
        <w:rPr>
          <w:rFonts w:ascii="SimSun" w:eastAsia="SimSun" w:hAnsi="SimSun" w:cs="SimSun" w:hint="eastAsia"/>
          <w:color w:val="555555"/>
          <w:sz w:val="27"/>
          <w:szCs w:val="27"/>
          <w:lang w:bidi="he-IL"/>
        </w:rPr>
        <w:t>神是因信称我们为义，而非因律法的行为</w:t>
      </w:r>
      <w:r w:rsidRPr="002D5005">
        <w:rPr>
          <w:rFonts w:ascii="Roboto" w:eastAsia="Times New Roman" w:hAnsi="Roboto" w:cs="Times New Roman"/>
          <w:color w:val="555555"/>
          <w:sz w:val="27"/>
          <w:szCs w:val="27"/>
          <w:lang w:bidi="he-IL"/>
        </w:rPr>
        <w:t>)</w:t>
      </w:r>
      <w:r w:rsidRPr="002D5005">
        <w:rPr>
          <w:rFonts w:ascii="SimSun" w:eastAsia="SimSun" w:hAnsi="SimSun" w:cs="SimSun" w:hint="eastAsia"/>
          <w:color w:val="555555"/>
          <w:sz w:val="27"/>
          <w:szCs w:val="27"/>
          <w:lang w:bidi="he-IL"/>
        </w:rPr>
        <w:t>。我们将在罗马书</w:t>
      </w:r>
      <w:r w:rsidRPr="002D5005">
        <w:rPr>
          <w:rFonts w:ascii="Roboto" w:eastAsia="Times New Roman" w:hAnsi="Roboto" w:cs="Times New Roman"/>
          <w:color w:val="555555"/>
          <w:sz w:val="27"/>
          <w:szCs w:val="27"/>
          <w:lang w:bidi="he-IL"/>
        </w:rPr>
        <w:t xml:space="preserve"> 6:1 </w:t>
      </w:r>
      <w:r w:rsidRPr="002D5005">
        <w:rPr>
          <w:rFonts w:ascii="SimSun" w:eastAsia="SimSun" w:hAnsi="SimSun" w:cs="SimSun" w:hint="eastAsia"/>
          <w:color w:val="555555"/>
          <w:sz w:val="27"/>
          <w:szCs w:val="27"/>
          <w:lang w:bidi="he-IL"/>
        </w:rPr>
        <w:t>看到这一指控。在罗马书</w:t>
      </w:r>
      <w:r w:rsidRPr="002D5005">
        <w:rPr>
          <w:rFonts w:ascii="Roboto" w:eastAsia="Times New Roman" w:hAnsi="Roboto" w:cs="Times New Roman"/>
          <w:color w:val="555555"/>
          <w:sz w:val="27"/>
          <w:szCs w:val="27"/>
          <w:lang w:bidi="he-IL"/>
        </w:rPr>
        <w:t xml:space="preserve"> 6:1 </w:t>
      </w:r>
      <w:r w:rsidRPr="002D5005">
        <w:rPr>
          <w:rFonts w:ascii="SimSun" w:eastAsia="SimSun" w:hAnsi="SimSun" w:cs="SimSun" w:hint="eastAsia"/>
          <w:color w:val="555555"/>
          <w:sz w:val="27"/>
          <w:szCs w:val="27"/>
          <w:lang w:bidi="he-IL"/>
        </w:rPr>
        <w:t>的指控是因保罗教导神的恩典是无限的。不管罪有多少，神的恩典依然超越罪</w:t>
      </w:r>
      <w:r w:rsidRPr="002D5005">
        <w:rPr>
          <w:rFonts w:ascii="SimSun" w:eastAsia="SimSun" w:hAnsi="SimSun" w:cs="SimSun"/>
          <w:color w:val="555555"/>
          <w:sz w:val="27"/>
          <w:szCs w:val="27"/>
          <w:lang w:bidi="he-IL"/>
        </w:rPr>
        <w:t>。</w:t>
      </w:r>
    </w:p>
    <w:p w14:paraId="448E6BDE" w14:textId="77777777" w:rsidR="002D5005" w:rsidRPr="002D5005" w:rsidRDefault="002D5005" w:rsidP="002D5005">
      <w:pPr>
        <w:shd w:val="clear" w:color="auto" w:fill="FFFFFF"/>
        <w:spacing w:after="100" w:afterAutospacing="1" w:line="240" w:lineRule="auto"/>
        <w:rPr>
          <w:rFonts w:ascii="Roboto" w:eastAsia="Times New Roman" w:hAnsi="Roboto" w:cs="Times New Roman"/>
          <w:color w:val="555555"/>
          <w:sz w:val="27"/>
          <w:szCs w:val="27"/>
          <w:lang w:bidi="he-IL"/>
        </w:rPr>
      </w:pPr>
      <w:r w:rsidRPr="002D5005">
        <w:rPr>
          <w:rFonts w:ascii="SimSun" w:eastAsia="SimSun" w:hAnsi="SimSun" w:cs="SimSun" w:hint="eastAsia"/>
          <w:color w:val="555555"/>
          <w:sz w:val="27"/>
          <w:szCs w:val="27"/>
          <w:lang w:bidi="he-IL"/>
        </w:rPr>
        <w:t>神所做的事证明了这一事实；神为不义的人而死。在本节，保罗开始比较神无理由、丰盛的恩典和我们认为合理的行为。因为</w:t>
      </w:r>
      <w:r w:rsidRPr="002D5005">
        <w:rPr>
          <w:rFonts w:ascii="SimSun" w:eastAsia="SimSun" w:hAnsi="SimSun" w:cs="SimSun" w:hint="eastAsia"/>
          <w:b/>
          <w:bCs/>
          <w:color w:val="555555"/>
          <w:sz w:val="27"/>
          <w:szCs w:val="27"/>
          <w:lang w:bidi="he-IL"/>
        </w:rPr>
        <w:t>为义人死，是少有的；为仁人死，或者有敢做的</w:t>
      </w:r>
      <w:r w:rsidRPr="002D5005">
        <w:rPr>
          <w:rFonts w:ascii="SimSun" w:eastAsia="SimSun" w:hAnsi="SimSun" w:cs="SimSun" w:hint="eastAsia"/>
          <w:color w:val="555555"/>
          <w:sz w:val="27"/>
          <w:szCs w:val="27"/>
          <w:lang w:bidi="he-IL"/>
        </w:rPr>
        <w:t>。有人为值得最好活着的人献生，可能是合理的。或许有人会为一个能救成千上万生命的外科医生或一个能牧养大众的伟大牧师而死。谁会为一个糟糕的人而死呢？这不合理。但这正是耶稣所做的。当我们站在他面前没有任何东西可以与他完美标准相媲美的时候，耶稣就为我们而死了</w:t>
      </w:r>
      <w:r w:rsidRPr="002D5005">
        <w:rPr>
          <w:rFonts w:ascii="SimSun" w:eastAsia="SimSun" w:hAnsi="SimSun" w:cs="SimSun"/>
          <w:color w:val="555555"/>
          <w:sz w:val="27"/>
          <w:szCs w:val="27"/>
          <w:lang w:bidi="he-IL"/>
        </w:rPr>
        <w:t>。</w:t>
      </w:r>
    </w:p>
    <w:p w14:paraId="26CCF300" w14:textId="77777777" w:rsidR="002D5005" w:rsidRPr="002D5005" w:rsidRDefault="002D5005" w:rsidP="002D5005">
      <w:pPr>
        <w:shd w:val="clear" w:color="auto" w:fill="FFFFFF"/>
        <w:spacing w:after="100" w:afterAutospacing="1" w:line="240" w:lineRule="auto"/>
        <w:rPr>
          <w:rFonts w:ascii="Roboto" w:eastAsia="Times New Roman" w:hAnsi="Roboto" w:cs="Times New Roman"/>
          <w:color w:val="555555"/>
          <w:sz w:val="27"/>
          <w:szCs w:val="27"/>
          <w:lang w:bidi="he-IL"/>
        </w:rPr>
      </w:pPr>
      <w:r w:rsidRPr="002D5005">
        <w:rPr>
          <w:rFonts w:ascii="SimSun" w:eastAsia="SimSun" w:hAnsi="SimSun" w:cs="SimSun" w:hint="eastAsia"/>
          <w:color w:val="555555"/>
          <w:sz w:val="27"/>
          <w:szCs w:val="27"/>
          <w:lang w:bidi="he-IL"/>
        </w:rPr>
        <w:t>神为什么要做这么疯狂、这么毫不合理的事情呢？保罗将在下一节经文告诉我们，这是因为祂对我们的爱。神的爱远远地超越了任何</w:t>
      </w:r>
      <w:r w:rsidRPr="002D5005">
        <w:rPr>
          <w:rFonts w:ascii="Roboto" w:eastAsia="Times New Roman" w:hAnsi="Roboto" w:cs="Roboto"/>
          <w:color w:val="555555"/>
          <w:sz w:val="27"/>
          <w:szCs w:val="27"/>
          <w:lang w:bidi="he-IL"/>
        </w:rPr>
        <w:t>“</w:t>
      </w:r>
      <w:r w:rsidRPr="002D5005">
        <w:rPr>
          <w:rFonts w:ascii="SimSun" w:eastAsia="SimSun" w:hAnsi="SimSun" w:cs="SimSun" w:hint="eastAsia"/>
          <w:color w:val="555555"/>
          <w:sz w:val="27"/>
          <w:szCs w:val="27"/>
          <w:lang w:bidi="he-IL"/>
        </w:rPr>
        <w:t>合理</w:t>
      </w:r>
      <w:r w:rsidRPr="002D5005">
        <w:rPr>
          <w:rFonts w:ascii="Roboto" w:eastAsia="Times New Roman" w:hAnsi="Roboto" w:cs="Roboto"/>
          <w:color w:val="555555"/>
          <w:sz w:val="27"/>
          <w:szCs w:val="27"/>
          <w:lang w:bidi="he-IL"/>
        </w:rPr>
        <w:t>”</w:t>
      </w:r>
      <w:r w:rsidRPr="002D5005">
        <w:rPr>
          <w:rFonts w:ascii="SimSun" w:eastAsia="SimSun" w:hAnsi="SimSun" w:cs="SimSun" w:hint="eastAsia"/>
          <w:color w:val="555555"/>
          <w:sz w:val="27"/>
          <w:szCs w:val="27"/>
          <w:lang w:bidi="he-IL"/>
        </w:rPr>
        <w:t>的事物。这种令人诧异、用之不竭的爱是保罗的主张</w:t>
      </w:r>
      <w:r w:rsidRPr="002D5005">
        <w:rPr>
          <w:rFonts w:ascii="Roboto" w:eastAsia="Times New Roman" w:hAnsi="Roboto" w:cs="Times New Roman"/>
          <w:color w:val="555555"/>
          <w:sz w:val="27"/>
          <w:szCs w:val="27"/>
          <w:lang w:bidi="he-IL"/>
        </w:rPr>
        <w:t xml:space="preserve"> (</w:t>
      </w:r>
      <w:r w:rsidRPr="002D5005">
        <w:rPr>
          <w:rFonts w:ascii="SimSun" w:eastAsia="SimSun" w:hAnsi="SimSun" w:cs="SimSun" w:hint="eastAsia"/>
          <w:color w:val="555555"/>
          <w:sz w:val="27"/>
          <w:szCs w:val="27"/>
          <w:lang w:bidi="he-IL"/>
        </w:rPr>
        <w:t>保罗将要辩护的主张</w:t>
      </w:r>
      <w:r w:rsidRPr="002D5005">
        <w:rPr>
          <w:rFonts w:ascii="Roboto" w:eastAsia="Times New Roman" w:hAnsi="Roboto" w:cs="Times New Roman"/>
          <w:color w:val="555555"/>
          <w:sz w:val="27"/>
          <w:szCs w:val="27"/>
          <w:lang w:bidi="he-IL"/>
        </w:rPr>
        <w:t xml:space="preserve">) </w:t>
      </w:r>
      <w:r w:rsidRPr="002D5005">
        <w:rPr>
          <w:rFonts w:ascii="SimSun" w:eastAsia="SimSun" w:hAnsi="SimSun" w:cs="SimSun" w:hint="eastAsia"/>
          <w:color w:val="555555"/>
          <w:sz w:val="27"/>
          <w:szCs w:val="27"/>
          <w:lang w:bidi="he-IL"/>
        </w:rPr>
        <w:t>基础：神的恩典是用之不竭的</w:t>
      </w:r>
      <w:r w:rsidRPr="002D5005">
        <w:rPr>
          <w:rFonts w:ascii="SimSun" w:eastAsia="SimSun" w:hAnsi="SimSun" w:cs="SimSun"/>
          <w:color w:val="555555"/>
          <w:sz w:val="27"/>
          <w:szCs w:val="27"/>
          <w:lang w:bidi="he-IL"/>
        </w:rPr>
        <w:t>。</w:t>
      </w:r>
    </w:p>
    <w:p w14:paraId="1F930831" w14:textId="77777777" w:rsidR="002D5005" w:rsidRPr="002D5005" w:rsidRDefault="002D5005" w:rsidP="002D5005">
      <w:pPr>
        <w:shd w:val="clear" w:color="auto" w:fill="FFFFFF"/>
        <w:spacing w:after="100" w:afterAutospacing="1" w:line="240" w:lineRule="auto"/>
        <w:rPr>
          <w:rFonts w:ascii="Roboto" w:eastAsia="Times New Roman" w:hAnsi="Roboto" w:cs="Times New Roman"/>
          <w:color w:val="555555"/>
          <w:sz w:val="27"/>
          <w:szCs w:val="27"/>
          <w:lang w:bidi="he-IL"/>
        </w:rPr>
      </w:pPr>
      <w:r w:rsidRPr="002D5005">
        <w:rPr>
          <w:rFonts w:ascii="SimSun" w:eastAsia="SimSun" w:hAnsi="SimSun" w:cs="SimSun" w:hint="eastAsia"/>
          <w:color w:val="555555"/>
          <w:sz w:val="27"/>
          <w:szCs w:val="27"/>
          <w:lang w:bidi="he-IL"/>
        </w:rPr>
        <w:t>在第</w:t>
      </w:r>
      <w:r w:rsidRPr="002D5005">
        <w:rPr>
          <w:rFonts w:ascii="Roboto" w:eastAsia="Times New Roman" w:hAnsi="Roboto" w:cs="Times New Roman"/>
          <w:color w:val="555555"/>
          <w:sz w:val="27"/>
          <w:szCs w:val="27"/>
          <w:lang w:bidi="he-IL"/>
        </w:rPr>
        <w:t xml:space="preserve"> 8 </w:t>
      </w:r>
      <w:r w:rsidRPr="002D5005">
        <w:rPr>
          <w:rFonts w:ascii="SimSun" w:eastAsia="SimSun" w:hAnsi="SimSun" w:cs="SimSun" w:hint="eastAsia"/>
          <w:color w:val="555555"/>
          <w:sz w:val="27"/>
          <w:szCs w:val="27"/>
          <w:lang w:bidi="he-IL"/>
        </w:rPr>
        <w:t>节中，保罗告诉我们，神的爱是无穷无尽和全面的，</w:t>
      </w:r>
      <w:r w:rsidRPr="002D5005">
        <w:rPr>
          <w:rFonts w:ascii="SimSun" w:eastAsia="SimSun" w:hAnsi="SimSun" w:cs="SimSun" w:hint="eastAsia"/>
          <w:b/>
          <w:bCs/>
          <w:color w:val="555555"/>
          <w:sz w:val="27"/>
          <w:szCs w:val="27"/>
          <w:lang w:bidi="he-IL"/>
        </w:rPr>
        <w:t>惟有基督在我们还作罪人的时候为我们死，神的爱就在此向我们显明了。</w:t>
      </w:r>
      <w:r w:rsidRPr="002D5005">
        <w:rPr>
          <w:rFonts w:ascii="SimSun" w:eastAsia="SimSun" w:hAnsi="SimSun" w:cs="SimSun" w:hint="eastAsia"/>
          <w:color w:val="555555"/>
          <w:sz w:val="27"/>
          <w:szCs w:val="27"/>
          <w:lang w:bidi="he-IL"/>
        </w:rPr>
        <w:t>没有什么罪不被神的恩典所遮盖，没有罪的量是神的恩典无法遮盖的。神为我们罪的供应，在我们还是罪人、还在射不准把心的时候，就形成了。并不是我们遵行律法，行事够</w:t>
      </w:r>
      <w:r w:rsidRPr="002D5005">
        <w:rPr>
          <w:rFonts w:ascii="SimSun" w:eastAsia="SimSun" w:hAnsi="SimSun" w:cs="SimSun" w:hint="eastAsia"/>
          <w:color w:val="555555"/>
          <w:sz w:val="27"/>
          <w:szCs w:val="27"/>
          <w:lang w:bidi="he-IL"/>
        </w:rPr>
        <w:lastRenderedPageBreak/>
        <w:t>好，以致</w:t>
      </w:r>
      <w:proofErr w:type="gramStart"/>
      <w:r w:rsidRPr="002D5005">
        <w:rPr>
          <w:rFonts w:ascii="SimSun" w:eastAsia="SimSun" w:hAnsi="SimSun" w:cs="SimSun" w:hint="eastAsia"/>
          <w:color w:val="555555"/>
          <w:sz w:val="27"/>
          <w:szCs w:val="27"/>
          <w:lang w:bidi="he-IL"/>
        </w:rPr>
        <w:t>神决定</w:t>
      </w:r>
      <w:proofErr w:type="gramEnd"/>
      <w:r w:rsidRPr="002D5005">
        <w:rPr>
          <w:rFonts w:ascii="SimSun" w:eastAsia="SimSun" w:hAnsi="SimSun" w:cs="SimSun" w:hint="eastAsia"/>
          <w:color w:val="555555"/>
          <w:sz w:val="27"/>
          <w:szCs w:val="27"/>
          <w:lang w:bidi="he-IL"/>
        </w:rPr>
        <w:t>为我们做些什么。而是在我们做任何符合祂标准的事情之前，神就决定为我们做点什么了</w:t>
      </w:r>
      <w:r w:rsidRPr="002D5005">
        <w:rPr>
          <w:rFonts w:ascii="SimSun" w:eastAsia="SimSun" w:hAnsi="SimSun" w:cs="SimSun"/>
          <w:color w:val="555555"/>
          <w:sz w:val="27"/>
          <w:szCs w:val="27"/>
          <w:lang w:bidi="he-IL"/>
        </w:rPr>
        <w:t>。</w:t>
      </w:r>
    </w:p>
    <w:p w14:paraId="66ADF453" w14:textId="77777777" w:rsidR="002D5005" w:rsidRPr="002D5005" w:rsidRDefault="002D5005" w:rsidP="002D5005">
      <w:pPr>
        <w:shd w:val="clear" w:color="auto" w:fill="FFFFFF"/>
        <w:spacing w:after="100" w:afterAutospacing="1" w:line="240" w:lineRule="auto"/>
        <w:rPr>
          <w:rFonts w:ascii="Roboto" w:eastAsia="Times New Roman" w:hAnsi="Roboto" w:cs="Times New Roman"/>
          <w:color w:val="555555"/>
          <w:sz w:val="27"/>
          <w:szCs w:val="27"/>
          <w:lang w:bidi="he-IL"/>
        </w:rPr>
      </w:pPr>
      <w:r w:rsidRPr="002D5005">
        <w:rPr>
          <w:rFonts w:ascii="SimSun" w:eastAsia="SimSun" w:hAnsi="SimSun" w:cs="SimSun" w:hint="eastAsia"/>
          <w:color w:val="555555"/>
          <w:sz w:val="27"/>
          <w:szCs w:val="27"/>
          <w:lang w:bidi="he-IL"/>
        </w:rPr>
        <w:t>这不是说</w:t>
      </w:r>
      <w:proofErr w:type="gramStart"/>
      <w:r w:rsidRPr="002D5005">
        <w:rPr>
          <w:rFonts w:ascii="SimSun" w:eastAsia="SimSun" w:hAnsi="SimSun" w:cs="SimSun" w:hint="eastAsia"/>
          <w:color w:val="555555"/>
          <w:sz w:val="27"/>
          <w:szCs w:val="27"/>
          <w:lang w:bidi="he-IL"/>
        </w:rPr>
        <w:t>神决定</w:t>
      </w:r>
      <w:proofErr w:type="gramEnd"/>
      <w:r w:rsidRPr="002D5005">
        <w:rPr>
          <w:rFonts w:ascii="SimSun" w:eastAsia="SimSun" w:hAnsi="SimSun" w:cs="SimSun" w:hint="eastAsia"/>
          <w:color w:val="555555"/>
          <w:sz w:val="27"/>
          <w:szCs w:val="27"/>
          <w:lang w:bidi="he-IL"/>
        </w:rPr>
        <w:t>帮一点小忙。无罪的耶稣为我们成为罪</w:t>
      </w:r>
      <w:r w:rsidRPr="002D5005">
        <w:rPr>
          <w:rFonts w:ascii="Roboto" w:eastAsia="Times New Roman" w:hAnsi="Roboto" w:cs="Times New Roman"/>
          <w:color w:val="555555"/>
          <w:sz w:val="27"/>
          <w:szCs w:val="27"/>
          <w:lang w:bidi="he-IL"/>
        </w:rPr>
        <w:t xml:space="preserve"> (</w:t>
      </w:r>
      <w:r w:rsidRPr="002D5005">
        <w:rPr>
          <w:rFonts w:ascii="SimSun" w:eastAsia="SimSun" w:hAnsi="SimSun" w:cs="SimSun" w:hint="eastAsia"/>
          <w:color w:val="555555"/>
          <w:sz w:val="27"/>
          <w:szCs w:val="27"/>
          <w:lang w:bidi="he-IL"/>
        </w:rPr>
        <w:t>哥林多后书</w:t>
      </w:r>
      <w:r w:rsidRPr="002D5005">
        <w:rPr>
          <w:rFonts w:ascii="Roboto" w:eastAsia="Times New Roman" w:hAnsi="Roboto" w:cs="Times New Roman"/>
          <w:color w:val="555555"/>
          <w:sz w:val="27"/>
          <w:szCs w:val="27"/>
          <w:lang w:bidi="he-IL"/>
        </w:rPr>
        <w:t xml:space="preserve"> 5:21)</w:t>
      </w:r>
      <w:r w:rsidRPr="002D5005">
        <w:rPr>
          <w:rFonts w:ascii="SimSun" w:eastAsia="SimSun" w:hAnsi="SimSun" w:cs="SimSun" w:hint="eastAsia"/>
          <w:color w:val="555555"/>
          <w:sz w:val="27"/>
          <w:szCs w:val="27"/>
          <w:lang w:bidi="he-IL"/>
        </w:rPr>
        <w:t>，忍受了不公平的死亡，使我们藉着他为我们的献祭而称义，这些都是在我们依然是罪人的时候就成就的</w:t>
      </w:r>
      <w:r w:rsidRPr="002D5005">
        <w:rPr>
          <w:rFonts w:ascii="SimSun" w:eastAsia="SimSun" w:hAnsi="SimSun" w:cs="SimSun"/>
          <w:color w:val="555555"/>
          <w:sz w:val="27"/>
          <w:szCs w:val="27"/>
          <w:lang w:bidi="he-IL"/>
        </w:rPr>
        <w:t>。</w:t>
      </w:r>
    </w:p>
    <w:p w14:paraId="3A82FAA8" w14:textId="77777777" w:rsidR="002D5005" w:rsidRPr="002D5005" w:rsidRDefault="002D5005" w:rsidP="002D5005">
      <w:pPr>
        <w:shd w:val="clear" w:color="auto" w:fill="FFFFFF"/>
        <w:spacing w:after="100" w:afterAutospacing="1" w:line="240" w:lineRule="auto"/>
        <w:rPr>
          <w:rFonts w:ascii="Roboto" w:eastAsia="Times New Roman" w:hAnsi="Roboto" w:cs="Times New Roman"/>
          <w:color w:val="555555"/>
          <w:sz w:val="27"/>
          <w:szCs w:val="27"/>
          <w:lang w:bidi="he-IL"/>
        </w:rPr>
      </w:pPr>
      <w:r w:rsidRPr="002D5005">
        <w:rPr>
          <w:rFonts w:ascii="SimSun" w:eastAsia="SimSun" w:hAnsi="SimSun" w:cs="SimSun" w:hint="eastAsia"/>
          <w:color w:val="555555"/>
          <w:sz w:val="27"/>
          <w:szCs w:val="27"/>
          <w:lang w:bidi="he-IL"/>
        </w:rPr>
        <w:t>所以，如果神在我们依然是罪人的时候就行了这事，那么在我们称义、站在神恩典中之后，他的死却无法遮盖我们的罪，这合理吗？神的爱浇灌在罪人身上，但不在圣徒身上，这合理吗？保罗将坚持，神的恩典遮盖所有的罪，无论是谁犯罪，都是如此</w:t>
      </w:r>
      <w:r w:rsidRPr="002D5005">
        <w:rPr>
          <w:rFonts w:ascii="Roboto" w:eastAsia="Times New Roman" w:hAnsi="Roboto" w:cs="Times New Roman"/>
          <w:color w:val="555555"/>
          <w:sz w:val="27"/>
          <w:szCs w:val="27"/>
          <w:lang w:bidi="he-IL"/>
        </w:rPr>
        <w:t xml:space="preserve"> (20-21 </w:t>
      </w:r>
      <w:r w:rsidRPr="002D5005">
        <w:rPr>
          <w:rFonts w:ascii="SimSun" w:eastAsia="SimSun" w:hAnsi="SimSun" w:cs="SimSun" w:hint="eastAsia"/>
          <w:color w:val="555555"/>
          <w:sz w:val="27"/>
          <w:szCs w:val="27"/>
          <w:lang w:bidi="he-IL"/>
        </w:rPr>
        <w:t>节</w:t>
      </w:r>
      <w:r w:rsidRPr="002D5005">
        <w:rPr>
          <w:rFonts w:ascii="Roboto" w:eastAsia="Times New Roman" w:hAnsi="Roboto" w:cs="Times New Roman"/>
          <w:color w:val="555555"/>
          <w:sz w:val="27"/>
          <w:szCs w:val="27"/>
          <w:lang w:bidi="he-IL"/>
        </w:rPr>
        <w:t>)</w:t>
      </w:r>
      <w:r w:rsidRPr="002D5005">
        <w:rPr>
          <w:rFonts w:ascii="SimSun" w:eastAsia="SimSun" w:hAnsi="SimSun" w:cs="SimSun" w:hint="eastAsia"/>
          <w:color w:val="555555"/>
          <w:sz w:val="27"/>
          <w:szCs w:val="27"/>
          <w:lang w:bidi="he-IL"/>
        </w:rPr>
        <w:t>。获取这恩典的巨大益处只需操练信心</w:t>
      </w:r>
      <w:r w:rsidRPr="002D5005">
        <w:rPr>
          <w:rFonts w:ascii="SimSun" w:eastAsia="SimSun" w:hAnsi="SimSun" w:cs="SimSun"/>
          <w:color w:val="555555"/>
          <w:sz w:val="27"/>
          <w:szCs w:val="27"/>
          <w:lang w:bidi="he-IL"/>
        </w:rPr>
        <w:t>。</w:t>
      </w:r>
    </w:p>
    <w:p w14:paraId="4DD6C517" w14:textId="77777777" w:rsidR="002D5005" w:rsidRPr="002D5005" w:rsidRDefault="002D5005" w:rsidP="002D5005">
      <w:pPr>
        <w:shd w:val="clear" w:color="auto" w:fill="FFFFFF"/>
        <w:spacing w:after="100" w:afterAutospacing="1" w:line="240" w:lineRule="auto"/>
        <w:rPr>
          <w:rFonts w:ascii="Roboto" w:eastAsia="Times New Roman" w:hAnsi="Roboto" w:cs="Times New Roman"/>
          <w:color w:val="555555"/>
          <w:sz w:val="27"/>
          <w:szCs w:val="27"/>
          <w:lang w:bidi="he-IL"/>
        </w:rPr>
      </w:pPr>
      <w:r w:rsidRPr="002D5005">
        <w:rPr>
          <w:rFonts w:ascii="Roboto" w:eastAsia="Times New Roman" w:hAnsi="Roboto" w:cs="Times New Roman"/>
          <w:color w:val="555555"/>
          <w:sz w:val="27"/>
          <w:szCs w:val="27"/>
          <w:lang w:bidi="he-IL"/>
        </w:rPr>
        <w:t>“</w:t>
      </w:r>
      <w:r w:rsidRPr="002D5005">
        <w:rPr>
          <w:rFonts w:ascii="SimSun" w:eastAsia="SimSun" w:hAnsi="SimSun" w:cs="SimSun" w:hint="eastAsia"/>
          <w:color w:val="555555"/>
          <w:sz w:val="27"/>
          <w:szCs w:val="27"/>
          <w:lang w:bidi="he-IL"/>
        </w:rPr>
        <w:t>为我们</w:t>
      </w:r>
      <w:r w:rsidRPr="002D5005">
        <w:rPr>
          <w:rFonts w:ascii="Roboto" w:eastAsia="Times New Roman" w:hAnsi="Roboto" w:cs="Roboto"/>
          <w:color w:val="555555"/>
          <w:sz w:val="27"/>
          <w:szCs w:val="27"/>
          <w:lang w:bidi="he-IL"/>
        </w:rPr>
        <w:t>”</w:t>
      </w:r>
      <w:r w:rsidRPr="002D5005">
        <w:rPr>
          <w:rFonts w:ascii="Roboto" w:eastAsia="Times New Roman" w:hAnsi="Roboto" w:cs="Times New Roman"/>
          <w:color w:val="555555"/>
          <w:sz w:val="27"/>
          <w:szCs w:val="27"/>
          <w:lang w:bidi="he-IL"/>
        </w:rPr>
        <w:t xml:space="preserve"> </w:t>
      </w:r>
      <w:r w:rsidRPr="002D5005">
        <w:rPr>
          <w:rFonts w:ascii="SimSun" w:eastAsia="SimSun" w:hAnsi="SimSun" w:cs="SimSun" w:hint="eastAsia"/>
          <w:color w:val="555555"/>
          <w:sz w:val="27"/>
          <w:szCs w:val="27"/>
          <w:lang w:bidi="he-IL"/>
        </w:rPr>
        <w:t>一词是希腊文</w:t>
      </w:r>
      <w:r w:rsidRPr="002D5005">
        <w:rPr>
          <w:rFonts w:ascii="Roboto" w:eastAsia="Times New Roman" w:hAnsi="Roboto" w:cs="Times New Roman"/>
          <w:color w:val="555555"/>
          <w:sz w:val="27"/>
          <w:szCs w:val="27"/>
          <w:lang w:bidi="he-IL"/>
        </w:rPr>
        <w:t xml:space="preserve"> </w:t>
      </w:r>
      <w:r w:rsidRPr="002D5005">
        <w:rPr>
          <w:rFonts w:ascii="Roboto" w:eastAsia="Times New Roman" w:hAnsi="Roboto" w:cs="Roboto"/>
          <w:color w:val="555555"/>
          <w:sz w:val="27"/>
          <w:szCs w:val="27"/>
          <w:lang w:bidi="he-IL"/>
        </w:rPr>
        <w:t>“</w:t>
      </w:r>
      <w:proofErr w:type="spellStart"/>
      <w:r w:rsidRPr="002D5005">
        <w:rPr>
          <w:rFonts w:ascii="Roboto" w:eastAsia="Times New Roman" w:hAnsi="Roboto" w:cs="Times New Roman"/>
          <w:i/>
          <w:iCs/>
          <w:color w:val="555555"/>
          <w:sz w:val="27"/>
          <w:szCs w:val="27"/>
          <w:lang w:bidi="he-IL"/>
        </w:rPr>
        <w:t>huper</w:t>
      </w:r>
      <w:proofErr w:type="spellEnd"/>
      <w:r w:rsidRPr="002D5005">
        <w:rPr>
          <w:rFonts w:ascii="Roboto" w:eastAsia="Times New Roman" w:hAnsi="Roboto" w:cs="Times New Roman"/>
          <w:color w:val="555555"/>
          <w:sz w:val="27"/>
          <w:szCs w:val="27"/>
          <w:lang w:bidi="he-IL"/>
        </w:rPr>
        <w:t xml:space="preserve">” </w:t>
      </w:r>
      <w:r w:rsidRPr="002D5005">
        <w:rPr>
          <w:rFonts w:ascii="SimSun" w:eastAsia="SimSun" w:hAnsi="SimSun" w:cs="SimSun" w:hint="eastAsia"/>
          <w:color w:val="555555"/>
          <w:sz w:val="27"/>
          <w:szCs w:val="27"/>
          <w:lang w:bidi="he-IL"/>
        </w:rPr>
        <w:t>的翻译，在罗马书</w:t>
      </w:r>
      <w:r w:rsidRPr="002D5005">
        <w:rPr>
          <w:rFonts w:ascii="Roboto" w:eastAsia="Times New Roman" w:hAnsi="Roboto" w:cs="Times New Roman"/>
          <w:color w:val="555555"/>
          <w:sz w:val="27"/>
          <w:szCs w:val="27"/>
          <w:lang w:bidi="he-IL"/>
        </w:rPr>
        <w:t xml:space="preserve"> 5:6-8 </w:t>
      </w:r>
      <w:r w:rsidRPr="002D5005">
        <w:rPr>
          <w:rFonts w:ascii="SimSun" w:eastAsia="SimSun" w:hAnsi="SimSun" w:cs="SimSun" w:hint="eastAsia"/>
          <w:color w:val="555555"/>
          <w:sz w:val="27"/>
          <w:szCs w:val="27"/>
          <w:lang w:bidi="he-IL"/>
        </w:rPr>
        <w:t>出现了四次</w:t>
      </w:r>
      <w:proofErr w:type="gramStart"/>
      <w:r w:rsidRPr="002D5005">
        <w:rPr>
          <w:rFonts w:ascii="SimSun" w:eastAsia="SimSun" w:hAnsi="SimSun" w:cs="SimSun" w:hint="eastAsia"/>
          <w:color w:val="555555"/>
          <w:sz w:val="27"/>
          <w:szCs w:val="27"/>
          <w:lang w:bidi="he-IL"/>
        </w:rPr>
        <w:t>。</w:t>
      </w:r>
      <w:r w:rsidRPr="002D5005">
        <w:rPr>
          <w:rFonts w:ascii="Roboto" w:eastAsia="Times New Roman" w:hAnsi="Roboto" w:cs="Roboto"/>
          <w:color w:val="555555"/>
          <w:sz w:val="27"/>
          <w:szCs w:val="27"/>
          <w:lang w:bidi="he-IL"/>
        </w:rPr>
        <w:t>“</w:t>
      </w:r>
      <w:proofErr w:type="spellStart"/>
      <w:proofErr w:type="gramEnd"/>
      <w:r w:rsidRPr="002D5005">
        <w:rPr>
          <w:rFonts w:ascii="Roboto" w:eastAsia="Times New Roman" w:hAnsi="Roboto" w:cs="Times New Roman"/>
          <w:i/>
          <w:iCs/>
          <w:color w:val="555555"/>
          <w:sz w:val="27"/>
          <w:szCs w:val="27"/>
          <w:lang w:bidi="he-IL"/>
        </w:rPr>
        <w:t>huper</w:t>
      </w:r>
      <w:proofErr w:type="spellEnd"/>
      <w:r w:rsidRPr="002D5005">
        <w:rPr>
          <w:rFonts w:ascii="Roboto" w:eastAsia="Times New Roman" w:hAnsi="Roboto" w:cs="Times New Roman"/>
          <w:color w:val="555555"/>
          <w:sz w:val="27"/>
          <w:szCs w:val="27"/>
          <w:lang w:bidi="he-IL"/>
        </w:rPr>
        <w:t xml:space="preserve">” </w:t>
      </w:r>
      <w:r w:rsidRPr="002D5005">
        <w:rPr>
          <w:rFonts w:ascii="SimSun" w:eastAsia="SimSun" w:hAnsi="SimSun" w:cs="SimSun" w:hint="eastAsia"/>
          <w:color w:val="555555"/>
          <w:sz w:val="27"/>
          <w:szCs w:val="27"/>
          <w:lang w:bidi="he-IL"/>
        </w:rPr>
        <w:t>的概念是</w:t>
      </w:r>
      <w:r w:rsidRPr="002D5005">
        <w:rPr>
          <w:rFonts w:ascii="Roboto" w:eastAsia="Times New Roman" w:hAnsi="Roboto" w:cs="Times New Roman"/>
          <w:color w:val="555555"/>
          <w:sz w:val="27"/>
          <w:szCs w:val="27"/>
          <w:lang w:bidi="he-IL"/>
        </w:rPr>
        <w:t xml:space="preserve"> </w:t>
      </w:r>
      <w:r w:rsidRPr="002D5005">
        <w:rPr>
          <w:rFonts w:ascii="Roboto" w:eastAsia="Times New Roman" w:hAnsi="Roboto" w:cs="Roboto"/>
          <w:color w:val="555555"/>
          <w:sz w:val="27"/>
          <w:szCs w:val="27"/>
          <w:lang w:bidi="he-IL"/>
        </w:rPr>
        <w:t>“</w:t>
      </w:r>
      <w:r w:rsidRPr="002D5005">
        <w:rPr>
          <w:rFonts w:ascii="SimSun" w:eastAsia="SimSun" w:hAnsi="SimSun" w:cs="SimSun" w:hint="eastAsia"/>
          <w:color w:val="555555"/>
          <w:sz w:val="27"/>
          <w:szCs w:val="27"/>
          <w:lang w:bidi="he-IL"/>
        </w:rPr>
        <w:t>代替</w:t>
      </w:r>
      <w:r w:rsidRPr="002D5005">
        <w:rPr>
          <w:rFonts w:ascii="Roboto" w:eastAsia="Times New Roman" w:hAnsi="Roboto" w:cs="Roboto"/>
          <w:color w:val="555555"/>
          <w:sz w:val="27"/>
          <w:szCs w:val="27"/>
          <w:lang w:bidi="he-IL"/>
        </w:rPr>
        <w:t>”</w:t>
      </w:r>
      <w:r w:rsidRPr="002D5005">
        <w:rPr>
          <w:rFonts w:ascii="SimSun" w:eastAsia="SimSun" w:hAnsi="SimSun" w:cs="SimSun" w:hint="eastAsia"/>
          <w:color w:val="555555"/>
          <w:sz w:val="27"/>
          <w:szCs w:val="27"/>
          <w:lang w:bidi="he-IL"/>
        </w:rPr>
        <w:t>。耶稣代替我们死</w:t>
      </w:r>
      <w:r w:rsidRPr="002D5005">
        <w:rPr>
          <w:rFonts w:ascii="SimSun" w:eastAsia="SimSun" w:hAnsi="SimSun" w:cs="SimSun"/>
          <w:color w:val="555555"/>
          <w:sz w:val="27"/>
          <w:szCs w:val="27"/>
          <w:lang w:bidi="he-IL"/>
        </w:rPr>
        <w:t>。</w:t>
      </w:r>
    </w:p>
    <w:p w14:paraId="4353D6D3" w14:textId="77777777" w:rsidR="002D5005" w:rsidRPr="002D5005" w:rsidRDefault="002D5005" w:rsidP="002D5005">
      <w:pPr>
        <w:shd w:val="clear" w:color="auto" w:fill="FFFFFF"/>
        <w:spacing w:after="100" w:afterAutospacing="1" w:line="240" w:lineRule="auto"/>
        <w:rPr>
          <w:rFonts w:ascii="Roboto" w:eastAsia="Times New Roman" w:hAnsi="Roboto" w:cs="Times New Roman"/>
          <w:color w:val="555555"/>
          <w:sz w:val="27"/>
          <w:szCs w:val="27"/>
          <w:lang w:bidi="he-IL"/>
        </w:rPr>
      </w:pPr>
      <w:r w:rsidRPr="002D5005">
        <w:rPr>
          <w:rFonts w:ascii="SimSun" w:eastAsia="SimSun" w:hAnsi="SimSun" w:cs="SimSun" w:hint="eastAsia"/>
          <w:color w:val="555555"/>
          <w:sz w:val="27"/>
          <w:szCs w:val="27"/>
          <w:lang w:bidi="he-IL"/>
        </w:rPr>
        <w:t>罗马书</w:t>
      </w:r>
      <w:r w:rsidRPr="002D5005">
        <w:rPr>
          <w:rFonts w:ascii="Roboto" w:eastAsia="Times New Roman" w:hAnsi="Roboto" w:cs="Times New Roman"/>
          <w:color w:val="555555"/>
          <w:sz w:val="27"/>
          <w:szCs w:val="27"/>
          <w:lang w:bidi="he-IL"/>
        </w:rPr>
        <w:t xml:space="preserve"> 5:6-8</w:t>
      </w:r>
      <w:r w:rsidRPr="002D5005">
        <w:rPr>
          <w:rFonts w:ascii="Roboto" w:eastAsia="Times New Roman" w:hAnsi="Roboto" w:cs="Roboto"/>
          <w:color w:val="555555"/>
          <w:sz w:val="27"/>
          <w:szCs w:val="27"/>
          <w:lang w:bidi="he-IL"/>
        </w:rPr>
        <w:t> </w:t>
      </w:r>
      <w:r w:rsidRPr="002D5005">
        <w:rPr>
          <w:rFonts w:ascii="SimSun" w:eastAsia="SimSun" w:hAnsi="SimSun" w:cs="SimSun" w:hint="eastAsia"/>
          <w:b/>
          <w:bCs/>
          <w:color w:val="555555"/>
          <w:sz w:val="27"/>
          <w:szCs w:val="27"/>
          <w:lang w:bidi="he-IL"/>
        </w:rPr>
        <w:t>因我们还软弱的时候，基督就按所定的日期为罪人死。</w:t>
      </w:r>
      <w:r w:rsidRPr="002D5005">
        <w:rPr>
          <w:rFonts w:ascii="Roboto" w:eastAsia="Times New Roman" w:hAnsi="Roboto" w:cs="Times New Roman"/>
          <w:b/>
          <w:bCs/>
          <w:color w:val="555555"/>
          <w:sz w:val="20"/>
          <w:szCs w:val="20"/>
          <w:vertAlign w:val="superscript"/>
          <w:lang w:bidi="he-IL"/>
        </w:rPr>
        <w:t>7</w:t>
      </w:r>
      <w:r w:rsidRPr="002D5005">
        <w:rPr>
          <w:rFonts w:ascii="SimSun" w:eastAsia="SimSun" w:hAnsi="SimSun" w:cs="SimSun" w:hint="eastAsia"/>
          <w:b/>
          <w:bCs/>
          <w:color w:val="555555"/>
          <w:sz w:val="27"/>
          <w:szCs w:val="27"/>
          <w:lang w:bidi="he-IL"/>
        </w:rPr>
        <w:t>为义人死，是少有的；为仁人死，或者有敢做的。</w:t>
      </w:r>
      <w:r w:rsidRPr="002D5005">
        <w:rPr>
          <w:rFonts w:ascii="Roboto" w:eastAsia="Times New Roman" w:hAnsi="Roboto" w:cs="Times New Roman"/>
          <w:b/>
          <w:bCs/>
          <w:color w:val="555555"/>
          <w:sz w:val="20"/>
          <w:szCs w:val="20"/>
          <w:vertAlign w:val="superscript"/>
          <w:lang w:bidi="he-IL"/>
        </w:rPr>
        <w:t>8</w:t>
      </w:r>
      <w:r w:rsidRPr="002D5005">
        <w:rPr>
          <w:rFonts w:ascii="SimSun" w:eastAsia="SimSun" w:hAnsi="SimSun" w:cs="SimSun" w:hint="eastAsia"/>
          <w:b/>
          <w:bCs/>
          <w:color w:val="555555"/>
          <w:sz w:val="27"/>
          <w:szCs w:val="27"/>
          <w:lang w:bidi="he-IL"/>
        </w:rPr>
        <w:t>惟有基督在我们还作罪人的时候为我们死，神的爱就在此向我们显明了</w:t>
      </w:r>
      <w:r w:rsidRPr="002D5005">
        <w:rPr>
          <w:rFonts w:ascii="SimSun" w:eastAsia="SimSun" w:hAnsi="SimSun" w:cs="SimSun"/>
          <w:b/>
          <w:bCs/>
          <w:color w:val="555555"/>
          <w:sz w:val="27"/>
          <w:szCs w:val="27"/>
          <w:lang w:bidi="he-IL"/>
        </w:rPr>
        <w:t>。</w:t>
      </w:r>
    </w:p>
    <w:p w14:paraId="20112FE4" w14:textId="77777777" w:rsidR="00F60050" w:rsidRDefault="00F60050"/>
    <w:sectPr w:rsidR="00F60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61E8" w14:textId="77777777" w:rsidR="00E97F5D" w:rsidRDefault="00E97F5D" w:rsidP="002D5005">
      <w:pPr>
        <w:spacing w:after="0" w:line="240" w:lineRule="auto"/>
      </w:pPr>
      <w:r>
        <w:separator/>
      </w:r>
    </w:p>
  </w:endnote>
  <w:endnote w:type="continuationSeparator" w:id="0">
    <w:p w14:paraId="6B543BD8" w14:textId="77777777" w:rsidR="00E97F5D" w:rsidRDefault="00E97F5D" w:rsidP="002D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8B6C" w14:textId="77777777" w:rsidR="00E97F5D" w:rsidRDefault="00E97F5D" w:rsidP="002D5005">
      <w:pPr>
        <w:spacing w:after="0" w:line="240" w:lineRule="auto"/>
      </w:pPr>
      <w:r>
        <w:separator/>
      </w:r>
    </w:p>
  </w:footnote>
  <w:footnote w:type="continuationSeparator" w:id="0">
    <w:p w14:paraId="66EFD164" w14:textId="77777777" w:rsidR="00E97F5D" w:rsidRDefault="00E97F5D" w:rsidP="002D50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AD"/>
    <w:rsid w:val="002D5005"/>
    <w:rsid w:val="00665EAD"/>
    <w:rsid w:val="00E97F5D"/>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9A5F6E6-D645-4296-92E8-B2684BB8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D5005"/>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005"/>
    <w:pPr>
      <w:tabs>
        <w:tab w:val="center" w:pos="4680"/>
        <w:tab w:val="right" w:pos="9360"/>
      </w:tabs>
      <w:spacing w:after="0" w:line="240" w:lineRule="auto"/>
    </w:pPr>
  </w:style>
  <w:style w:type="character" w:customStyle="1" w:styleId="a4">
    <w:name w:val="页眉 字符"/>
    <w:basedOn w:val="a0"/>
    <w:link w:val="a3"/>
    <w:uiPriority w:val="99"/>
    <w:rsid w:val="002D5005"/>
  </w:style>
  <w:style w:type="paragraph" w:styleId="a5">
    <w:name w:val="footer"/>
    <w:basedOn w:val="a"/>
    <w:link w:val="a6"/>
    <w:uiPriority w:val="99"/>
    <w:unhideWhenUsed/>
    <w:rsid w:val="002D5005"/>
    <w:pPr>
      <w:tabs>
        <w:tab w:val="center" w:pos="4680"/>
        <w:tab w:val="right" w:pos="9360"/>
      </w:tabs>
      <w:spacing w:after="0" w:line="240" w:lineRule="auto"/>
    </w:pPr>
  </w:style>
  <w:style w:type="character" w:customStyle="1" w:styleId="a6">
    <w:name w:val="页脚 字符"/>
    <w:basedOn w:val="a0"/>
    <w:link w:val="a5"/>
    <w:uiPriority w:val="99"/>
    <w:rsid w:val="002D5005"/>
  </w:style>
  <w:style w:type="character" w:customStyle="1" w:styleId="10">
    <w:name w:val="标题 1 字符"/>
    <w:basedOn w:val="a0"/>
    <w:link w:val="1"/>
    <w:uiPriority w:val="9"/>
    <w:rsid w:val="002D5005"/>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2D500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7">
    <w:name w:val="Strong"/>
    <w:basedOn w:val="a0"/>
    <w:uiPriority w:val="22"/>
    <w:qFormat/>
    <w:rsid w:val="002D5005"/>
    <w:rPr>
      <w:b/>
      <w:bCs/>
    </w:rPr>
  </w:style>
  <w:style w:type="character" w:styleId="a8">
    <w:name w:val="Emphasis"/>
    <w:basedOn w:val="a0"/>
    <w:uiPriority w:val="20"/>
    <w:qFormat/>
    <w:rsid w:val="002D5005"/>
    <w:rPr>
      <w:i/>
      <w:iCs/>
    </w:rPr>
  </w:style>
  <w:style w:type="paragraph" w:styleId="a9">
    <w:name w:val="Normal (Web)"/>
    <w:basedOn w:val="a"/>
    <w:uiPriority w:val="99"/>
    <w:semiHidden/>
    <w:unhideWhenUsed/>
    <w:rsid w:val="002D5005"/>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2022-06-23T00:21:00Z</dcterms:created>
  <dcterms:modified xsi:type="dcterms:W3CDTF">2022-06-23T00:21:00Z</dcterms:modified>
</cp:coreProperties>
</file>